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B7" w:rsidRPr="00742D12" w:rsidRDefault="009A2FB7" w:rsidP="009A2FB7">
      <w:pPr>
        <w:spacing w:after="0" w:line="240" w:lineRule="auto"/>
        <w:rPr>
          <w:rFonts w:ascii="Lucida Console" w:eastAsia="Times New Roman" w:hAnsi="Lucida Console"/>
          <w:noProof/>
          <w:sz w:val="28"/>
          <w:szCs w:val="28"/>
          <w:lang w:eastAsia="ru-RU"/>
        </w:rPr>
      </w:pPr>
    </w:p>
    <w:p w:rsidR="009A2FB7" w:rsidRPr="00742D12" w:rsidRDefault="00407733" w:rsidP="009A2FB7">
      <w:pPr>
        <w:framePr w:w="9897" w:h="1873" w:hSpace="180" w:wrap="around" w:vAnchor="text" w:hAnchor="page" w:x="1435" w:y="266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D1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2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B7" w:rsidRPr="00742D12" w:rsidRDefault="009A2FB7" w:rsidP="009A2FB7">
      <w:pPr>
        <w:framePr w:w="9897" w:h="1873" w:hSpace="180" w:wrap="around" w:vAnchor="text" w:hAnchor="page" w:x="1435" w:y="266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7605" w:rsidRPr="00742D12" w:rsidRDefault="00CD7605" w:rsidP="009A2FB7">
      <w:pPr>
        <w:framePr w:w="9897" w:h="1873" w:hSpace="180" w:wrap="around" w:vAnchor="text" w:hAnchor="page" w:x="1435" w:y="266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42D12">
        <w:rPr>
          <w:rFonts w:ascii="Arial" w:eastAsia="Times New Roman" w:hAnsi="Arial" w:cs="Arial"/>
          <w:b/>
          <w:sz w:val="28"/>
          <w:szCs w:val="28"/>
          <w:lang w:eastAsia="ru-RU"/>
        </w:rPr>
        <w:t>Городской округ</w:t>
      </w:r>
    </w:p>
    <w:p w:rsidR="009A2FB7" w:rsidRPr="00742D12" w:rsidRDefault="009A2FB7" w:rsidP="009A2FB7">
      <w:pPr>
        <w:framePr w:w="9897" w:h="1873" w:hSpace="180" w:wrap="around" w:vAnchor="text" w:hAnchor="page" w:x="1435" w:y="266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42D1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«Закрытое административно – территориальное образование  Железногорск Красноярского края»</w:t>
      </w:r>
    </w:p>
    <w:p w:rsidR="009A2FB7" w:rsidRPr="00742D12" w:rsidRDefault="009A2FB7" w:rsidP="009A2FB7">
      <w:pPr>
        <w:keepNext/>
        <w:framePr w:w="9897" w:h="1873" w:hSpace="180" w:wrap="around" w:vAnchor="text" w:hAnchor="page" w:x="1435" w:y="266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9A2FB7" w:rsidRPr="00742D12" w:rsidRDefault="009A2FB7" w:rsidP="009A2FB7">
      <w:pPr>
        <w:keepNext/>
        <w:framePr w:w="9897" w:h="1873" w:hSpace="180" w:wrap="around" w:vAnchor="text" w:hAnchor="page" w:x="1435" w:y="266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D12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ЗАТО г. ЖЕЛЕЗНОГОРСК</w:t>
      </w:r>
    </w:p>
    <w:p w:rsidR="009A2FB7" w:rsidRPr="00742D12" w:rsidRDefault="009A2FB7" w:rsidP="009A2FB7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  <w:szCs w:val="28"/>
        </w:rPr>
      </w:pPr>
    </w:p>
    <w:p w:rsidR="009A2FB7" w:rsidRPr="00742D12" w:rsidRDefault="009A2FB7" w:rsidP="009A2FB7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28"/>
          <w:szCs w:val="28"/>
        </w:rPr>
      </w:pPr>
      <w:r w:rsidRPr="00742D12">
        <w:rPr>
          <w:rFonts w:ascii="Arial" w:hAnsi="Arial"/>
          <w:b/>
          <w:sz w:val="28"/>
          <w:szCs w:val="28"/>
        </w:rPr>
        <w:t>ПОСТАНОВЛЕНИЕ</w:t>
      </w:r>
    </w:p>
    <w:p w:rsidR="00CD7605" w:rsidRPr="00742D12" w:rsidRDefault="00FE084C" w:rsidP="00CD7605">
      <w:pPr>
        <w:framePr w:w="9897" w:h="1873" w:hSpace="180" w:wrap="around" w:vAnchor="text" w:hAnchor="page" w:x="1435" w:y="266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15.08.2025</w:t>
      </w:r>
      <w:r w:rsidR="00CD7605" w:rsidRPr="00742D12">
        <w:rPr>
          <w:rFonts w:ascii="Times New Roman" w:hAnsi="Times New Roman"/>
          <w:sz w:val="28"/>
          <w:szCs w:val="28"/>
        </w:rPr>
        <w:tab/>
      </w:r>
      <w:r w:rsidR="00E75BDE" w:rsidRPr="00742D12">
        <w:rPr>
          <w:rFonts w:ascii="Times New Roman" w:hAnsi="Times New Roman"/>
          <w:sz w:val="28"/>
          <w:szCs w:val="28"/>
        </w:rPr>
        <w:tab/>
      </w:r>
      <w:r w:rsidR="00E75BDE" w:rsidRPr="00742D12">
        <w:rPr>
          <w:rFonts w:ascii="Times New Roman" w:hAnsi="Times New Roman"/>
          <w:sz w:val="28"/>
          <w:szCs w:val="28"/>
        </w:rPr>
        <w:tab/>
      </w:r>
      <w:r w:rsidR="00E75BDE" w:rsidRPr="00742D12">
        <w:rPr>
          <w:rFonts w:ascii="Times New Roman" w:hAnsi="Times New Roman"/>
          <w:sz w:val="28"/>
          <w:szCs w:val="28"/>
        </w:rPr>
        <w:tab/>
      </w:r>
      <w:r w:rsidR="00E75BDE" w:rsidRPr="00742D12">
        <w:rPr>
          <w:rFonts w:ascii="Times New Roman" w:hAnsi="Times New Roman"/>
          <w:sz w:val="28"/>
          <w:szCs w:val="28"/>
        </w:rPr>
        <w:tab/>
      </w:r>
      <w:r w:rsidR="00E75BDE" w:rsidRPr="00742D12">
        <w:rPr>
          <w:rFonts w:ascii="Times New Roman" w:hAnsi="Times New Roman"/>
          <w:sz w:val="28"/>
          <w:szCs w:val="28"/>
        </w:rPr>
        <w:tab/>
      </w:r>
      <w:r w:rsidR="00E75BDE" w:rsidRPr="00742D12">
        <w:rPr>
          <w:rFonts w:ascii="Times New Roman" w:hAnsi="Times New Roman"/>
          <w:sz w:val="28"/>
          <w:szCs w:val="28"/>
        </w:rPr>
        <w:tab/>
      </w:r>
      <w:r w:rsidR="00E75BDE" w:rsidRPr="00742D12">
        <w:rPr>
          <w:rFonts w:ascii="Times New Roman" w:hAnsi="Times New Roman"/>
          <w:sz w:val="28"/>
          <w:szCs w:val="28"/>
        </w:rPr>
        <w:tab/>
      </w:r>
      <w:r w:rsidR="00E75BDE" w:rsidRPr="00742D12">
        <w:rPr>
          <w:rFonts w:ascii="Times New Roman" w:hAnsi="Times New Roman"/>
          <w:sz w:val="28"/>
          <w:szCs w:val="28"/>
        </w:rPr>
        <w:tab/>
      </w:r>
      <w:r w:rsidR="00E75BDE" w:rsidRPr="00742D12">
        <w:rPr>
          <w:rFonts w:ascii="Times New Roman" w:hAnsi="Times New Roman"/>
          <w:sz w:val="28"/>
          <w:szCs w:val="28"/>
        </w:rPr>
        <w:tab/>
      </w:r>
      <w:r w:rsidR="00CD7605" w:rsidRPr="00742D12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1522</w:t>
      </w:r>
    </w:p>
    <w:p w:rsidR="00CD7605" w:rsidRPr="00742D12" w:rsidRDefault="00CD7605" w:rsidP="00CD760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D12">
        <w:rPr>
          <w:rFonts w:ascii="Times New Roman" w:hAnsi="Times New Roman"/>
          <w:b/>
          <w:sz w:val="28"/>
          <w:szCs w:val="28"/>
        </w:rPr>
        <w:t>г. Железногорск</w:t>
      </w:r>
    </w:p>
    <w:p w:rsidR="00CD7605" w:rsidRPr="00742D12" w:rsidRDefault="00CD7605" w:rsidP="00CD7605">
      <w:pPr>
        <w:framePr w:w="9897" w:h="1873" w:hSpace="180" w:wrap="around" w:vAnchor="text" w:hAnchor="page" w:x="1435" w:y="266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1878" w:rsidRPr="00742D12" w:rsidRDefault="005F29D9" w:rsidP="00DA6C8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2D12">
        <w:rPr>
          <w:rFonts w:ascii="Times New Roman" w:hAnsi="Times New Roman"/>
          <w:sz w:val="28"/>
          <w:szCs w:val="28"/>
        </w:rPr>
        <w:t>Об утверждении А</w:t>
      </w:r>
      <w:r w:rsidR="00061878" w:rsidRPr="00742D12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B65A65" w:rsidRPr="00742D12">
        <w:rPr>
          <w:rFonts w:ascii="Times New Roman" w:hAnsi="Times New Roman"/>
          <w:sz w:val="28"/>
          <w:szCs w:val="28"/>
        </w:rPr>
        <w:t xml:space="preserve"> предоставлени</w:t>
      </w:r>
      <w:r w:rsidRPr="00742D12">
        <w:rPr>
          <w:rFonts w:ascii="Times New Roman" w:hAnsi="Times New Roman"/>
          <w:sz w:val="28"/>
          <w:szCs w:val="28"/>
        </w:rPr>
        <w:t>я</w:t>
      </w:r>
      <w:r w:rsidR="000B5E32" w:rsidRPr="00742D12">
        <w:rPr>
          <w:rFonts w:ascii="Times New Roman" w:hAnsi="Times New Roman"/>
          <w:sz w:val="28"/>
          <w:szCs w:val="28"/>
        </w:rPr>
        <w:t xml:space="preserve"> </w:t>
      </w:r>
      <w:r w:rsidR="00061878" w:rsidRPr="00742D12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0B5E32" w:rsidRPr="00742D12">
        <w:rPr>
          <w:rFonts w:ascii="Times New Roman" w:hAnsi="Times New Roman"/>
          <w:sz w:val="28"/>
          <w:szCs w:val="28"/>
        </w:rPr>
        <w:t>«</w:t>
      </w:r>
      <w:r w:rsidR="00477099">
        <w:rPr>
          <w:rFonts w:ascii="Times New Roman" w:hAnsi="Times New Roman"/>
          <w:sz w:val="28"/>
          <w:szCs w:val="28"/>
          <w:lang w:eastAsia="ru-RU"/>
        </w:rPr>
        <w:t xml:space="preserve">Включение в реестр мест (площадок) накопления твердых коммунальных отходов </w:t>
      </w:r>
      <w:r w:rsidR="00477099">
        <w:rPr>
          <w:rFonts w:ascii="Times New Roman" w:hAnsi="Times New Roman"/>
          <w:sz w:val="28"/>
          <w:szCs w:val="28"/>
        </w:rPr>
        <w:t>на территории ЗАТО Железногорск</w:t>
      </w:r>
      <w:r w:rsidR="000B5E32" w:rsidRPr="00742D12">
        <w:rPr>
          <w:rFonts w:ascii="Times New Roman" w:hAnsi="Times New Roman"/>
          <w:sz w:val="28"/>
          <w:szCs w:val="28"/>
        </w:rPr>
        <w:t>»</w:t>
      </w:r>
    </w:p>
    <w:p w:rsidR="009A2FB7" w:rsidRPr="00742D12" w:rsidRDefault="009A2FB7" w:rsidP="009A2F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2FB7" w:rsidRPr="00742D12" w:rsidRDefault="00477099" w:rsidP="00DA75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2D1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24.06.1998 </w:t>
      </w:r>
      <w:hyperlink r:id="rId9">
        <w:r w:rsidRPr="00742D12">
          <w:rPr>
            <w:rFonts w:ascii="Times New Roman" w:hAnsi="Times New Roman"/>
            <w:sz w:val="28"/>
            <w:szCs w:val="28"/>
          </w:rPr>
          <w:t>№ 89-ФЗ</w:t>
        </w:r>
      </w:hyperlink>
      <w:r>
        <w:rPr>
          <w:rFonts w:ascii="Times New Roman" w:hAnsi="Times New Roman"/>
          <w:sz w:val="28"/>
          <w:szCs w:val="28"/>
        </w:rPr>
        <w:t xml:space="preserve"> «</w:t>
      </w:r>
      <w:r w:rsidRPr="00742D12">
        <w:rPr>
          <w:rFonts w:ascii="Times New Roman" w:hAnsi="Times New Roman"/>
          <w:sz w:val="28"/>
          <w:szCs w:val="28"/>
        </w:rPr>
        <w:t>Об отходах производства и потребления</w:t>
      </w:r>
      <w:r>
        <w:rPr>
          <w:rFonts w:ascii="Times New Roman" w:hAnsi="Times New Roman"/>
          <w:sz w:val="28"/>
          <w:szCs w:val="28"/>
        </w:rPr>
        <w:t>»</w:t>
      </w:r>
      <w:r w:rsidRPr="00742D12">
        <w:rPr>
          <w:rFonts w:ascii="Times New Roman" w:hAnsi="Times New Roman"/>
          <w:sz w:val="28"/>
          <w:szCs w:val="28"/>
        </w:rPr>
        <w:t xml:space="preserve">, Федеральным законом от 06.10.2003 </w:t>
      </w:r>
      <w:hyperlink r:id="rId10">
        <w:r w:rsidRPr="00742D12">
          <w:rPr>
            <w:rFonts w:ascii="Times New Roman" w:hAnsi="Times New Roman"/>
            <w:sz w:val="28"/>
            <w:szCs w:val="28"/>
          </w:rPr>
          <w:t>№ 131-ФЗ</w:t>
        </w:r>
      </w:hyperlink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742D12">
        <w:rPr>
          <w:rFonts w:ascii="Times New Roman" w:hAnsi="Times New Roman"/>
          <w:sz w:val="28"/>
          <w:szCs w:val="28"/>
        </w:rPr>
        <w:t>Об</w:t>
      </w:r>
      <w:proofErr w:type="gramEnd"/>
      <w:r w:rsidRPr="00742D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42D12">
        <w:rPr>
          <w:rFonts w:ascii="Times New Roman" w:hAnsi="Times New Roman"/>
          <w:sz w:val="28"/>
          <w:szCs w:val="28"/>
        </w:rPr>
        <w:t>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742D12">
        <w:rPr>
          <w:rFonts w:ascii="Times New Roman" w:hAnsi="Times New Roman"/>
          <w:sz w:val="28"/>
          <w:szCs w:val="28"/>
        </w:rPr>
        <w:t xml:space="preserve">, Федеральным законом от 27.07.2010 </w:t>
      </w:r>
      <w:hyperlink r:id="rId11">
        <w:r w:rsidRPr="00742D12">
          <w:rPr>
            <w:rFonts w:ascii="Times New Roman" w:hAnsi="Times New Roman"/>
            <w:sz w:val="28"/>
            <w:szCs w:val="28"/>
          </w:rPr>
          <w:t>№ 210-ФЗ</w:t>
        </w:r>
      </w:hyperlink>
      <w:r>
        <w:rPr>
          <w:rFonts w:ascii="Times New Roman" w:hAnsi="Times New Roman"/>
          <w:sz w:val="28"/>
          <w:szCs w:val="28"/>
        </w:rPr>
        <w:t xml:space="preserve"> «</w:t>
      </w:r>
      <w:r w:rsidRPr="00742D12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742D12">
        <w:rPr>
          <w:rFonts w:ascii="Times New Roman" w:hAnsi="Times New Roman"/>
          <w:sz w:val="28"/>
          <w:szCs w:val="28"/>
        </w:rPr>
        <w:t xml:space="preserve">, </w:t>
      </w:r>
      <w:hyperlink r:id="rId12">
        <w:r w:rsidRPr="00742D12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742D12">
        <w:rPr>
          <w:rFonts w:ascii="Times New Roman" w:hAnsi="Times New Roman"/>
          <w:sz w:val="28"/>
          <w:szCs w:val="28"/>
        </w:rPr>
        <w:t xml:space="preserve"> Правительства Российской Федерации от 31.08.2018 №1039 </w:t>
      </w:r>
      <w:r>
        <w:rPr>
          <w:rFonts w:ascii="Times New Roman" w:hAnsi="Times New Roman"/>
          <w:sz w:val="28"/>
          <w:szCs w:val="28"/>
        </w:rPr>
        <w:t>«</w:t>
      </w:r>
      <w:r w:rsidRPr="00742D12">
        <w:rPr>
          <w:rFonts w:ascii="Times New Roman" w:hAnsi="Times New Roman"/>
          <w:sz w:val="28"/>
          <w:szCs w:val="28"/>
        </w:rPr>
        <w:t>Об утверждении Правил обустройства мест (площадок) накопления твердых коммунальных отходов и ведения их реестра</w:t>
      </w:r>
      <w:r>
        <w:rPr>
          <w:rFonts w:ascii="Times New Roman" w:hAnsi="Times New Roman"/>
          <w:sz w:val="28"/>
          <w:szCs w:val="28"/>
        </w:rPr>
        <w:t>»</w:t>
      </w:r>
      <w:r w:rsidRPr="00742D12">
        <w:rPr>
          <w:rFonts w:ascii="Times New Roman" w:hAnsi="Times New Roman"/>
          <w:sz w:val="28"/>
          <w:szCs w:val="28"/>
        </w:rPr>
        <w:t xml:space="preserve">, постановлением Администрации ЗАТО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742D12">
        <w:rPr>
          <w:rFonts w:ascii="Times New Roman" w:hAnsi="Times New Roman"/>
          <w:sz w:val="28"/>
          <w:szCs w:val="28"/>
        </w:rPr>
        <w:t>г. Железногорск от 01.06.2018 № 1024 «Об утверждении Порядка разработки и утверждения административных регламентов предоставления муниципальных услуг</w:t>
      </w:r>
      <w:proofErr w:type="gramEnd"/>
      <w:r w:rsidRPr="00742D12">
        <w:rPr>
          <w:rFonts w:ascii="Times New Roman" w:hAnsi="Times New Roman"/>
          <w:sz w:val="28"/>
          <w:szCs w:val="28"/>
        </w:rPr>
        <w:t xml:space="preserve">», руководствуясь </w:t>
      </w:r>
      <w:hyperlink r:id="rId13" w:history="1">
        <w:r w:rsidRPr="00742D12">
          <w:rPr>
            <w:rFonts w:ascii="Times New Roman" w:hAnsi="Times New Roman"/>
            <w:sz w:val="28"/>
            <w:szCs w:val="28"/>
          </w:rPr>
          <w:t>Уставом</w:t>
        </w:r>
      </w:hyperlink>
      <w:r w:rsidRPr="00742D12">
        <w:rPr>
          <w:rFonts w:ascii="Times New Roman" w:hAnsi="Times New Roman"/>
          <w:sz w:val="28"/>
          <w:szCs w:val="28"/>
        </w:rPr>
        <w:t xml:space="preserve"> ЗАТО Железногорск,</w:t>
      </w:r>
    </w:p>
    <w:p w:rsidR="009A2FB7" w:rsidRPr="00742D12" w:rsidRDefault="009A2FB7" w:rsidP="009A2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FB7" w:rsidRPr="00742D12" w:rsidRDefault="009A2FB7" w:rsidP="009A2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D12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B92AD5" w:rsidRPr="00742D12" w:rsidRDefault="00B92AD5" w:rsidP="005F29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6722" w:rsidRPr="00742D12" w:rsidRDefault="005F29D9" w:rsidP="005F29D9">
      <w:pPr>
        <w:pStyle w:val="af2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2D12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9958DC" w:rsidRPr="00742D12">
        <w:rPr>
          <w:rFonts w:ascii="Times New Roman" w:hAnsi="Times New Roman"/>
          <w:sz w:val="28"/>
          <w:szCs w:val="28"/>
          <w:lang w:eastAsia="ru-RU"/>
        </w:rPr>
        <w:t xml:space="preserve">Утвердить Административный </w:t>
      </w:r>
      <w:hyperlink r:id="rId14" w:history="1">
        <w:r w:rsidR="009958DC" w:rsidRPr="00742D12">
          <w:rPr>
            <w:rFonts w:ascii="Times New Roman" w:hAnsi="Times New Roman"/>
            <w:sz w:val="28"/>
            <w:szCs w:val="28"/>
            <w:lang w:eastAsia="ru-RU"/>
          </w:rPr>
          <w:t>регламент</w:t>
        </w:r>
      </w:hyperlink>
      <w:r w:rsidR="00B65A65" w:rsidRPr="00742D12">
        <w:rPr>
          <w:sz w:val="28"/>
          <w:szCs w:val="28"/>
        </w:rPr>
        <w:t xml:space="preserve"> </w:t>
      </w:r>
      <w:r w:rsidR="00B65A65" w:rsidRPr="00742D12">
        <w:rPr>
          <w:rFonts w:ascii="Times New Roman" w:hAnsi="Times New Roman"/>
          <w:sz w:val="28"/>
          <w:szCs w:val="28"/>
          <w:lang w:eastAsia="ru-RU"/>
        </w:rPr>
        <w:t>предоставлени</w:t>
      </w:r>
      <w:r w:rsidRPr="00742D12">
        <w:rPr>
          <w:rFonts w:ascii="Times New Roman" w:hAnsi="Times New Roman"/>
          <w:sz w:val="28"/>
          <w:szCs w:val="28"/>
          <w:lang w:eastAsia="ru-RU"/>
        </w:rPr>
        <w:t>я муниципальной услуги «</w:t>
      </w:r>
      <w:r w:rsidR="00477099">
        <w:rPr>
          <w:rFonts w:ascii="Times New Roman" w:hAnsi="Times New Roman"/>
          <w:sz w:val="28"/>
          <w:szCs w:val="28"/>
          <w:lang w:eastAsia="ru-RU"/>
        </w:rPr>
        <w:t xml:space="preserve">Включение в реестр мест (площадок) накопления твердых коммунальных отходов </w:t>
      </w:r>
      <w:r w:rsidR="00477099">
        <w:rPr>
          <w:rFonts w:ascii="Times New Roman" w:hAnsi="Times New Roman"/>
          <w:sz w:val="28"/>
          <w:szCs w:val="28"/>
        </w:rPr>
        <w:t>на территории ЗАТО Железногорск</w:t>
      </w:r>
      <w:r w:rsidRPr="00742D12">
        <w:rPr>
          <w:rFonts w:ascii="Times New Roman" w:hAnsi="Times New Roman"/>
          <w:sz w:val="28"/>
          <w:szCs w:val="28"/>
        </w:rPr>
        <w:t>»</w:t>
      </w:r>
      <w:r w:rsidR="00B65A65" w:rsidRPr="00742D12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</w:t>
      </w:r>
      <w:r w:rsidR="009958DC" w:rsidRPr="00742D12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6445BC" w:rsidRPr="00742D12" w:rsidRDefault="005F29D9" w:rsidP="005F29D9">
      <w:pPr>
        <w:pStyle w:val="af2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2D12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6445BC" w:rsidRPr="00742D12">
        <w:rPr>
          <w:rFonts w:ascii="Times New Roman" w:hAnsi="Times New Roman"/>
          <w:sz w:val="28"/>
          <w:szCs w:val="28"/>
          <w:lang w:eastAsia="ru-RU"/>
        </w:rPr>
        <w:t>Отделу управления проектами и документационного, организационного обеспечения деятельности Администрации ЗАТО г.</w:t>
      </w:r>
      <w:r w:rsidR="004E33A9" w:rsidRPr="00742D12">
        <w:rPr>
          <w:rFonts w:ascii="Times New Roman" w:hAnsi="Times New Roman"/>
          <w:sz w:val="28"/>
          <w:szCs w:val="28"/>
          <w:lang w:eastAsia="ru-RU"/>
        </w:rPr>
        <w:t xml:space="preserve"> Железногорск (В.Г. </w:t>
      </w:r>
      <w:r w:rsidR="006445BC" w:rsidRPr="00742D12">
        <w:rPr>
          <w:rFonts w:ascii="Times New Roman" w:hAnsi="Times New Roman"/>
          <w:sz w:val="28"/>
          <w:szCs w:val="28"/>
          <w:lang w:eastAsia="ru-RU"/>
        </w:rPr>
        <w:t>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</w:p>
    <w:p w:rsidR="006445BC" w:rsidRPr="00742D12" w:rsidRDefault="005F29D9" w:rsidP="005F29D9">
      <w:pPr>
        <w:pStyle w:val="af2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2D12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6445BC" w:rsidRPr="00742D12">
        <w:rPr>
          <w:rFonts w:ascii="Times New Roman" w:hAnsi="Times New Roman"/>
          <w:sz w:val="28"/>
          <w:szCs w:val="28"/>
          <w:lang w:eastAsia="ru-RU"/>
        </w:rPr>
        <w:t xml:space="preserve">Отделу общественных связей Администрации ЗАТО г. Железногорск (И.С. Архипова) разместить настоящее постановление на официальном </w:t>
      </w:r>
      <w:proofErr w:type="gramStart"/>
      <w:r w:rsidR="006445BC" w:rsidRPr="00742D12">
        <w:rPr>
          <w:rFonts w:ascii="Times New Roman" w:hAnsi="Times New Roman"/>
          <w:sz w:val="28"/>
          <w:szCs w:val="28"/>
          <w:lang w:eastAsia="ru-RU"/>
        </w:rPr>
        <w:t>сайте</w:t>
      </w:r>
      <w:proofErr w:type="gramEnd"/>
      <w:r w:rsidR="006445BC" w:rsidRPr="00742D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45BC" w:rsidRPr="00742D12">
        <w:rPr>
          <w:rFonts w:ascii="Times New Roman" w:hAnsi="Times New Roman"/>
          <w:sz w:val="28"/>
          <w:szCs w:val="28"/>
          <w:lang w:eastAsia="ru-RU"/>
        </w:rPr>
        <w:lastRenderedPageBreak/>
        <w:t>Администрации ЗАТО г. Железногорск в информационно-телекоммуникационной сети «Интернет».</w:t>
      </w:r>
    </w:p>
    <w:p w:rsidR="00CD7605" w:rsidRPr="00742D12" w:rsidRDefault="003952DE" w:rsidP="005F29D9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  <w:r w:rsidRPr="00742D12">
        <w:rPr>
          <w:rFonts w:ascii="Times New Roman" w:eastAsia="Malgun Gothic" w:hAnsi="Times New Roman"/>
          <w:sz w:val="28"/>
          <w:szCs w:val="28"/>
          <w:lang w:eastAsia="ru-RU"/>
        </w:rPr>
        <w:t>4</w:t>
      </w:r>
      <w:r w:rsidR="00CD7605"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. Контроль над исполнением настоящего постановления </w:t>
      </w:r>
      <w:r w:rsidR="00C91413" w:rsidRPr="00742D12">
        <w:rPr>
          <w:rFonts w:ascii="Times New Roman" w:eastAsia="Malgun Gothic" w:hAnsi="Times New Roman"/>
          <w:sz w:val="28"/>
          <w:szCs w:val="28"/>
          <w:lang w:eastAsia="ru-RU"/>
        </w:rPr>
        <w:t>возлагаю на первого заместителя Г</w:t>
      </w:r>
      <w:r w:rsidR="008C7802"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лавы ЗАТО г. Железногорск по </w:t>
      </w:r>
      <w:r w:rsidR="00775C77" w:rsidRPr="00742D12">
        <w:rPr>
          <w:rFonts w:ascii="Times New Roman" w:eastAsia="Malgun Gothic" w:hAnsi="Times New Roman"/>
          <w:sz w:val="28"/>
          <w:szCs w:val="28"/>
          <w:lang w:eastAsia="ru-RU"/>
        </w:rPr>
        <w:t>жилищно-коммунальному</w:t>
      </w:r>
      <w:r w:rsidR="003F7C65"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 хозяйству </w:t>
      </w:r>
      <w:r w:rsidR="00775C77"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 Вычужанина Р.И.</w:t>
      </w:r>
    </w:p>
    <w:p w:rsidR="00CD7605" w:rsidRPr="00742D12" w:rsidRDefault="003952DE" w:rsidP="005F29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2D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D7605" w:rsidRPr="00742D1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F29D9" w:rsidRPr="00742D12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5" w:history="1">
        <w:r w:rsidR="005F29D9" w:rsidRPr="00742D12">
          <w:rPr>
            <w:rStyle w:val="af0"/>
            <w:rFonts w:ascii="Times New Roman" w:hAnsi="Times New Roman"/>
            <w:sz w:val="28"/>
            <w:szCs w:val="28"/>
          </w:rPr>
          <w:t>http://www.gig26.ru</w:t>
        </w:r>
      </w:hyperlink>
      <w:r w:rsidR="005F29D9" w:rsidRPr="00742D12">
        <w:rPr>
          <w:rFonts w:ascii="Times New Roman" w:hAnsi="Times New Roman"/>
          <w:sz w:val="28"/>
          <w:szCs w:val="28"/>
        </w:rPr>
        <w:t>).</w:t>
      </w:r>
    </w:p>
    <w:p w:rsidR="005F29D9" w:rsidRPr="00742D12" w:rsidRDefault="005F29D9" w:rsidP="005F29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9D9" w:rsidRPr="00742D12" w:rsidRDefault="005F29D9" w:rsidP="005F29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</w:p>
    <w:p w:rsidR="00412E96" w:rsidRDefault="00412E96" w:rsidP="00412E96">
      <w:pPr>
        <w:spacing w:after="0" w:line="240" w:lineRule="auto"/>
        <w:rPr>
          <w:rFonts w:ascii="Times New Roman" w:eastAsia="Malgun Gothic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Malgun Gothic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Malgun Gothic" w:hAnsi="Times New Roman"/>
          <w:sz w:val="28"/>
          <w:szCs w:val="28"/>
          <w:lang w:eastAsia="ru-RU"/>
        </w:rPr>
        <w:t xml:space="preserve"> обязанности </w:t>
      </w:r>
      <w:r w:rsidR="000B5E32" w:rsidRPr="00742D12">
        <w:rPr>
          <w:rFonts w:ascii="Times New Roman" w:eastAsia="Malgun Gothic" w:hAnsi="Times New Roman"/>
          <w:sz w:val="28"/>
          <w:szCs w:val="28"/>
          <w:lang w:eastAsia="ru-RU"/>
        </w:rPr>
        <w:t>Г</w:t>
      </w:r>
      <w:r w:rsidR="00DA75DC" w:rsidRPr="00742D12">
        <w:rPr>
          <w:rFonts w:ascii="Times New Roman" w:eastAsia="Malgun Gothic" w:hAnsi="Times New Roman"/>
          <w:sz w:val="28"/>
          <w:szCs w:val="28"/>
          <w:lang w:eastAsia="ru-RU"/>
        </w:rPr>
        <w:t>лав</w:t>
      </w:r>
      <w:r>
        <w:rPr>
          <w:rFonts w:ascii="Times New Roman" w:eastAsia="Malgun Gothic" w:hAnsi="Times New Roman"/>
          <w:sz w:val="28"/>
          <w:szCs w:val="28"/>
          <w:lang w:eastAsia="ru-RU"/>
        </w:rPr>
        <w:t>ы</w:t>
      </w:r>
    </w:p>
    <w:p w:rsidR="00CD7605" w:rsidRPr="00742D12" w:rsidRDefault="00CD7605" w:rsidP="00412E96">
      <w:pPr>
        <w:spacing w:after="0" w:line="240" w:lineRule="auto"/>
        <w:rPr>
          <w:rFonts w:ascii="Times New Roman" w:eastAsia="Malgun Gothic" w:hAnsi="Times New Roman"/>
          <w:sz w:val="28"/>
          <w:szCs w:val="28"/>
          <w:lang w:eastAsia="ru-RU"/>
        </w:rPr>
      </w:pPr>
      <w:r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 ЗАТО г. Железногорс</w:t>
      </w:r>
      <w:r w:rsidR="00DA75DC" w:rsidRPr="00742D12">
        <w:rPr>
          <w:rFonts w:ascii="Times New Roman" w:eastAsia="Malgun Gothic" w:hAnsi="Times New Roman"/>
          <w:sz w:val="28"/>
          <w:szCs w:val="28"/>
          <w:lang w:eastAsia="ru-RU"/>
        </w:rPr>
        <w:t>к</w:t>
      </w:r>
      <w:r w:rsidR="00DA75DC" w:rsidRPr="00742D12">
        <w:rPr>
          <w:rFonts w:ascii="Times New Roman" w:eastAsia="Malgun Gothic" w:hAnsi="Times New Roman"/>
          <w:sz w:val="28"/>
          <w:szCs w:val="28"/>
          <w:lang w:eastAsia="ru-RU"/>
        </w:rPr>
        <w:tab/>
      </w:r>
      <w:r w:rsidR="005F29D9"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                                            </w:t>
      </w:r>
      <w:r w:rsidR="00412E96">
        <w:rPr>
          <w:rFonts w:ascii="Times New Roman" w:eastAsia="Malgun Gothic" w:hAnsi="Times New Roman"/>
          <w:sz w:val="28"/>
          <w:szCs w:val="28"/>
          <w:lang w:eastAsia="ru-RU"/>
        </w:rPr>
        <w:t xml:space="preserve">              </w:t>
      </w:r>
      <w:r w:rsidR="005F29D9"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      </w:t>
      </w:r>
      <w:r w:rsidR="00DA75DC"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          </w:t>
      </w:r>
      <w:r w:rsidR="00412E96">
        <w:rPr>
          <w:rFonts w:ascii="Times New Roman" w:eastAsia="Malgun Gothic" w:hAnsi="Times New Roman"/>
          <w:sz w:val="28"/>
          <w:szCs w:val="28"/>
          <w:lang w:eastAsia="ru-RU"/>
        </w:rPr>
        <w:t>Голдырева Т.В.</w:t>
      </w:r>
    </w:p>
    <w:p w:rsidR="005F29D9" w:rsidRPr="00742D12" w:rsidRDefault="005F29D9">
      <w:pPr>
        <w:spacing w:after="0" w:line="240" w:lineRule="auto"/>
        <w:rPr>
          <w:sz w:val="28"/>
          <w:szCs w:val="28"/>
        </w:rPr>
      </w:pPr>
      <w:r w:rsidRPr="00742D12">
        <w:rPr>
          <w:sz w:val="28"/>
          <w:szCs w:val="28"/>
        </w:rPr>
        <w:br w:type="page"/>
      </w:r>
    </w:p>
    <w:p w:rsidR="005F29D9" w:rsidRPr="00742D12" w:rsidRDefault="005F29D9" w:rsidP="005F29D9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742D1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F29D9" w:rsidRPr="00742D12" w:rsidRDefault="005F29D9" w:rsidP="005F29D9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742D12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5F29D9" w:rsidRPr="00742D12" w:rsidRDefault="005F29D9" w:rsidP="005F29D9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742D12">
        <w:rPr>
          <w:rFonts w:ascii="Times New Roman" w:hAnsi="Times New Roman"/>
          <w:sz w:val="28"/>
          <w:szCs w:val="28"/>
        </w:rPr>
        <w:t>ЗАТО г. Железногорск</w:t>
      </w:r>
    </w:p>
    <w:p w:rsidR="005F29D9" w:rsidRPr="00F35035" w:rsidRDefault="005F29D9" w:rsidP="005F29D9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742D12">
        <w:rPr>
          <w:rFonts w:ascii="Times New Roman" w:hAnsi="Times New Roman"/>
          <w:sz w:val="28"/>
          <w:szCs w:val="28"/>
        </w:rPr>
        <w:t xml:space="preserve">от </w:t>
      </w:r>
      <w:r w:rsidR="00FE084C">
        <w:rPr>
          <w:rFonts w:ascii="Times New Roman" w:hAnsi="Times New Roman"/>
          <w:sz w:val="28"/>
          <w:szCs w:val="28"/>
        </w:rPr>
        <w:t>15.08.2025</w:t>
      </w:r>
      <w:r w:rsidRPr="00F35035">
        <w:rPr>
          <w:rFonts w:ascii="Times New Roman" w:hAnsi="Times New Roman"/>
          <w:sz w:val="28"/>
          <w:szCs w:val="28"/>
        </w:rPr>
        <w:t xml:space="preserve"> № </w:t>
      </w:r>
      <w:r w:rsidR="00FE084C">
        <w:rPr>
          <w:rFonts w:ascii="Times New Roman" w:hAnsi="Times New Roman"/>
          <w:sz w:val="28"/>
          <w:szCs w:val="28"/>
        </w:rPr>
        <w:t>1522</w:t>
      </w:r>
    </w:p>
    <w:p w:rsidR="00E50B66" w:rsidRPr="00742D12" w:rsidRDefault="00E50B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42"/>
        <w:gridCol w:w="142"/>
        <w:gridCol w:w="141"/>
        <w:gridCol w:w="7371"/>
      </w:tblGrid>
      <w:tr w:rsidR="00CE6FA5" w:rsidRPr="000D4908" w:rsidTr="00CE6FA5">
        <w:trPr>
          <w:trHeight w:val="483"/>
        </w:trPr>
        <w:tc>
          <w:tcPr>
            <w:tcW w:w="9781" w:type="dxa"/>
            <w:gridSpan w:val="5"/>
          </w:tcPr>
          <w:p w:rsidR="00CE6FA5" w:rsidRPr="000D4908" w:rsidRDefault="00CE6FA5" w:rsidP="00F3503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E6FA5" w:rsidRPr="000D4908" w:rsidRDefault="00CE6FA5" w:rsidP="00F3503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административного регламента</w:t>
            </w:r>
          </w:p>
          <w:p w:rsidR="00CE6FA5" w:rsidRPr="000D4908" w:rsidRDefault="00CE6FA5" w:rsidP="00F3503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E6FA5" w:rsidRPr="000D4908" w:rsidTr="00CE6FA5">
        <w:trPr>
          <w:trHeight w:val="468"/>
        </w:trPr>
        <w:tc>
          <w:tcPr>
            <w:tcW w:w="9781" w:type="dxa"/>
            <w:gridSpan w:val="5"/>
          </w:tcPr>
          <w:p w:rsidR="00CE6FA5" w:rsidRPr="000D4908" w:rsidRDefault="00042B0F" w:rsidP="00042B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2B0F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Административн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ый</w:t>
            </w:r>
            <w:r w:rsidRPr="00042B0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регламент  предоставления муниципальной услуги</w:t>
            </w:r>
            <w:r w:rsidRPr="004770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477099" w:rsidRPr="00477099">
              <w:rPr>
                <w:rFonts w:ascii="Times New Roman" w:hAnsi="Times New Roman" w:cs="Times New Roman"/>
                <w:b w:val="0"/>
                <w:sz w:val="24"/>
                <w:szCs w:val="24"/>
              </w:rPr>
              <w:t>Включение в реестр мест (площадок) накопления твердых коммунальных отходов на территории ЗАТО Железногорск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CE6FA5" w:rsidRPr="000D4908" w:rsidTr="00CE6FA5">
        <w:trPr>
          <w:trHeight w:val="477"/>
        </w:trPr>
        <w:tc>
          <w:tcPr>
            <w:tcW w:w="9781" w:type="dxa"/>
            <w:gridSpan w:val="5"/>
            <w:vAlign w:val="center"/>
          </w:tcPr>
          <w:p w:rsidR="00CE6FA5" w:rsidRPr="000D4908" w:rsidRDefault="00CE6FA5" w:rsidP="00F3503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1. Общие положения</w:t>
            </w:r>
          </w:p>
        </w:tc>
      </w:tr>
      <w:tr w:rsidR="00CE6FA5" w:rsidRPr="000D4908" w:rsidTr="00CE6FA5">
        <w:trPr>
          <w:trHeight w:val="590"/>
        </w:trPr>
        <w:tc>
          <w:tcPr>
            <w:tcW w:w="2127" w:type="dxa"/>
            <w:gridSpan w:val="2"/>
          </w:tcPr>
          <w:p w:rsidR="00CE6FA5" w:rsidRPr="000D4908" w:rsidRDefault="00CE6FA5" w:rsidP="005D055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1.1. Предмет регулирования регламента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Настоящий Административный регламент (далее - Регламент) определяет стандарт предоставления муниципальной услуги, сроки и последовательность действий (административных процедур), формы контроля и ответственности должностных лиц органа, предоставляющего данную муниципальную услугу.</w:t>
            </w:r>
          </w:p>
        </w:tc>
      </w:tr>
      <w:tr w:rsidR="00CE6FA5" w:rsidRPr="000D4908" w:rsidTr="00CE6FA5">
        <w:trPr>
          <w:trHeight w:val="680"/>
        </w:trPr>
        <w:tc>
          <w:tcPr>
            <w:tcW w:w="2127" w:type="dxa"/>
            <w:gridSpan w:val="2"/>
          </w:tcPr>
          <w:p w:rsidR="00CE6FA5" w:rsidRPr="000D4908" w:rsidRDefault="005D0557" w:rsidP="005D055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1.2. Круг З</w:t>
            </w:r>
            <w:r w:rsidR="00CE6FA5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аявителей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1D6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Заявителями на предоставление муниципальной услуги являются </w:t>
            </w:r>
            <w:r w:rsidR="00BA2C02" w:rsidRPr="000D4908">
              <w:rPr>
                <w:rFonts w:ascii="Times New Roman" w:hAnsi="Times New Roman"/>
                <w:sz w:val="24"/>
                <w:szCs w:val="24"/>
              </w:rPr>
              <w:t xml:space="preserve">юридические и физические лица (далее - Заявитель), </w:t>
            </w:r>
            <w:r w:rsidR="001D69D7">
              <w:rPr>
                <w:rFonts w:ascii="Times New Roman" w:hAnsi="Times New Roman"/>
                <w:sz w:val="24"/>
                <w:szCs w:val="24"/>
              </w:rPr>
              <w:t>создавшие</w:t>
            </w:r>
            <w:r w:rsidR="00BA2C02" w:rsidRPr="000D4908">
              <w:rPr>
                <w:rFonts w:ascii="Times New Roman" w:hAnsi="Times New Roman"/>
                <w:sz w:val="24"/>
                <w:szCs w:val="24"/>
              </w:rPr>
              <w:t xml:space="preserve"> места (площадки) накопления твердых коммунальных отходов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(либо их уполномоченные представители) (далее – Заявители).</w:t>
            </w:r>
          </w:p>
        </w:tc>
      </w:tr>
      <w:tr w:rsidR="00CE6FA5" w:rsidRPr="000D4908" w:rsidTr="00CE6FA5">
        <w:trPr>
          <w:trHeight w:val="764"/>
        </w:trPr>
        <w:tc>
          <w:tcPr>
            <w:tcW w:w="2127" w:type="dxa"/>
            <w:gridSpan w:val="2"/>
          </w:tcPr>
          <w:p w:rsidR="00CE6FA5" w:rsidRPr="000D4908" w:rsidRDefault="00CE6FA5" w:rsidP="005D055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1.3. Требования к порядку информирования о предоставлении муниципальной услуги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получения информации о предоставлении муниципальной услуги Заявитель обращается в </w:t>
            </w:r>
            <w:r w:rsidR="00BA2C02" w:rsidRPr="000D4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городского хозяйства Администрации ЗАТО г. Железногорск - структурное подразделение, не входящее в состав отраслевых (функциональных) органов Администрации ЗАТО г.  Железногорск и не являющегося юридическим лицом (далее - УГХ)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или в Краевое государственное бюджетное </w:t>
            </w:r>
            <w:r w:rsidR="00477099">
              <w:rPr>
                <w:rFonts w:ascii="Times New Roman" w:hAnsi="Times New Roman" w:cs="Times New Roman"/>
                <w:sz w:val="24"/>
                <w:szCs w:val="24"/>
              </w:rPr>
              <w:t>учреждение «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  <w:r w:rsidR="004770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(далее - МФЦ).</w:t>
            </w:r>
            <w:proofErr w:type="gramEnd"/>
          </w:p>
          <w:p w:rsidR="00BA2C02" w:rsidRPr="000D4908" w:rsidRDefault="00BA2C02" w:rsidP="00F350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 </w:t>
            </w:r>
            <w:r w:rsidR="00C13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УГХ</w:t>
            </w:r>
            <w:r w:rsidRPr="000D4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662971, Россия, Красноярский край, ЗАТО Железно</w:t>
            </w:r>
            <w:r w:rsidR="00F06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горск, г. Железногорск, ул. 22 п</w:t>
            </w:r>
            <w:r w:rsidRPr="000D4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артсъезда, 21, 4 этаж, кабинет № 416.</w:t>
            </w:r>
          </w:p>
          <w:p w:rsidR="00BA2C02" w:rsidRPr="000D4908" w:rsidRDefault="00BA2C02" w:rsidP="00F350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График (режим) работы </w:t>
            </w:r>
            <w:r w:rsidR="00C131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УГХ:</w:t>
            </w:r>
          </w:p>
          <w:p w:rsidR="00BA2C02" w:rsidRPr="000D4908" w:rsidRDefault="00BA2C02" w:rsidP="00F350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 - пятница с 8.30 час. до 17.30 час. с перерывом на обед с 12.30 час. до 13.30 час</w:t>
            </w:r>
            <w:proofErr w:type="gramStart"/>
            <w:r w:rsidRPr="000D4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0D4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суббота, воскресенье - выходные дни.</w:t>
            </w:r>
          </w:p>
          <w:p w:rsidR="00BA2C02" w:rsidRPr="000D4908" w:rsidRDefault="00BA2C02" w:rsidP="00F350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9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телефоны: 8 (3919) 76-55-62.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МФЦ: 660125, Россия, Красноярский край,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br/>
              <w:t>г. Красноярск, ул. 9 Мая, 12, пом. 462.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 (391) 222-35-35, электронная почта: mfc@24mfc.ru.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в г. Железногорске: 662972, Россия, Красноярский край, ЗАТО Железногорск,  г. Железногорск, ул. Свердлова, д. 47. Контактные телефоны: 8 (3919) 76-95-23.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График (режим) работы: понедельник, вторник, четверг, пятница с 8.00 час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о 18.00, среда с 8.00 до 20.00, суббота с 8.00 до 17.00. Без перерыва на обед. Выходной день - воскресенье.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Информирование (консультирование) Заявителей по вопросам предоставления муниципальной услуги осуществляется: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в письменной форме на основании письменного обращения;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- по вышеуказанным телефонам в любое время в часы работы </w:t>
            </w:r>
            <w:r w:rsidR="00BA2C02" w:rsidRPr="000D4908">
              <w:rPr>
                <w:rFonts w:ascii="Times New Roman" w:hAnsi="Times New Roman"/>
                <w:sz w:val="24"/>
                <w:szCs w:val="24"/>
              </w:rPr>
              <w:t>УГХ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- на личном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приеме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специалистами и (или) должностными лицами </w:t>
            </w:r>
            <w:r w:rsidR="00BA2C02" w:rsidRPr="000D4908">
              <w:rPr>
                <w:rFonts w:ascii="Times New Roman" w:hAnsi="Times New Roman"/>
                <w:sz w:val="24"/>
                <w:szCs w:val="24"/>
              </w:rPr>
              <w:t>УГХ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Часы работы (приема) с Заявителями: </w:t>
            </w:r>
          </w:p>
          <w:p w:rsidR="00CE6FA5" w:rsidRPr="000D4908" w:rsidRDefault="00BA2C02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УГХ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: понедельник - пятница с 14.00 до 16.00 каб.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FA5" w:rsidRPr="000D4908" w:rsidRDefault="00CE6FA5" w:rsidP="00F3503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посредством электронной почты: </w:t>
            </w:r>
            <w:hyperlink r:id="rId16" w:history="1">
              <w:r w:rsidR="00A24C85" w:rsidRPr="00241EB3">
                <w:rPr>
                  <w:rStyle w:val="af0"/>
                  <w:rFonts w:ascii="Times New Roman" w:hAnsi="Times New Roman" w:cs="Times New Roman"/>
                  <w:b w:val="0"/>
                  <w:sz w:val="24"/>
                  <w:szCs w:val="24"/>
                </w:rPr>
                <w:t>ochilova@adm.k26.ru</w:t>
              </w:r>
            </w:hyperlink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; 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- на информационных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стендах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>, расположенных в местах предоставления муниципальной услуги;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- на официальном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сайте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Администрации ЗАТО г. Железногорск в информационно-тел</w:t>
            </w:r>
            <w:r w:rsidR="001D2FC7">
              <w:rPr>
                <w:rFonts w:ascii="Times New Roman" w:hAnsi="Times New Roman"/>
                <w:sz w:val="24"/>
                <w:szCs w:val="24"/>
              </w:rPr>
              <w:t>екоммуникационной сети Интернет.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Информирование (консультирование) производится по вопросам предоставления муниципальной услуги, в том числе: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перечня документов, необходимых для получения муниципальной услуги;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источника получения документов, необходимых для предоставления муниципальной услуги (органа, организации и их местонахождения, графика работы);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времени приема Заявителей и выдачи документов;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оснований для отказа в предоставлении муниципальной услуги;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 порядка обжалования действий (бездействия) и решений, осуществляемых и принимаемых в ходе предоставления муниципальной услуги.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Заявитель имеет право на получение информации о ходе предоставления муниципальной услуги в любое рабочее время со дня приема документов</w:t>
            </w:r>
          </w:p>
        </w:tc>
      </w:tr>
      <w:tr w:rsidR="00CE6FA5" w:rsidRPr="000D4908" w:rsidTr="00CE6FA5">
        <w:trPr>
          <w:trHeight w:val="573"/>
        </w:trPr>
        <w:tc>
          <w:tcPr>
            <w:tcW w:w="9781" w:type="dxa"/>
            <w:gridSpan w:val="5"/>
            <w:vAlign w:val="center"/>
          </w:tcPr>
          <w:p w:rsidR="00CE6FA5" w:rsidRPr="000D4908" w:rsidRDefault="00CE6FA5" w:rsidP="00F35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2. Стандарт предоставления муниципальной услуги</w:t>
            </w:r>
          </w:p>
        </w:tc>
      </w:tr>
      <w:tr w:rsidR="00CE6FA5" w:rsidRPr="000D4908" w:rsidTr="00CE6FA5">
        <w:trPr>
          <w:trHeight w:val="382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7512" w:type="dxa"/>
            <w:gridSpan w:val="2"/>
          </w:tcPr>
          <w:p w:rsidR="00CE6FA5" w:rsidRPr="00477099" w:rsidRDefault="00477099" w:rsidP="00F35035">
            <w:pPr>
              <w:pStyle w:val="ConsPlusTitle"/>
              <w:jc w:val="both"/>
              <w:rPr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lang w:eastAsia="ar-SA"/>
              </w:rPr>
            </w:pPr>
            <w:r w:rsidRPr="00477099">
              <w:rPr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lang w:eastAsia="ar-SA"/>
              </w:rPr>
              <w:t xml:space="preserve">Включение в реестр мест (площадок) накопления твердых коммунальных отходов на территории ЗАТО Железногорск </w:t>
            </w:r>
            <w:r w:rsidR="00CE6FA5" w:rsidRPr="00477099">
              <w:rPr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lang w:eastAsia="ar-SA"/>
              </w:rPr>
              <w:t xml:space="preserve">(далее – </w:t>
            </w:r>
            <w:r w:rsidR="000E43AE">
              <w:rPr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lang w:eastAsia="ar-SA"/>
              </w:rPr>
              <w:t xml:space="preserve">реестр, </w:t>
            </w:r>
            <w:r w:rsidR="00CE6FA5" w:rsidRPr="00477099">
              <w:rPr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lang w:eastAsia="ar-SA"/>
              </w:rPr>
              <w:t>муниципальная услуга)</w:t>
            </w:r>
          </w:p>
        </w:tc>
      </w:tr>
      <w:tr w:rsidR="00CE6FA5" w:rsidRPr="000D4908" w:rsidTr="00CE6FA5">
        <w:trPr>
          <w:trHeight w:val="538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2.2. Наименование органа, предоставляющего муниципальную услугу</w:t>
            </w:r>
          </w:p>
        </w:tc>
        <w:tc>
          <w:tcPr>
            <w:tcW w:w="7512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2.2.1. Муниципальная услуга предоставляется Администрацией ЗАТО г. Железногорск.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Почтовый адрес: 662971, Красноярский край, г. Железногорск, ул. 22 партсъезда, 21.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Телефон для справок: 8 (3919) 76-56-50.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Адрес электронной почты: kancel@adm.k26.ru.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предоставления муниципальной услуги, прием заявителей для подачи обращения о предоставлении муниципальной услуги осуществляет: 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BA2C02" w:rsidRPr="000D4908">
              <w:rPr>
                <w:rFonts w:ascii="Times New Roman" w:hAnsi="Times New Roman" w:cs="Times New Roman"/>
                <w:sz w:val="24"/>
                <w:szCs w:val="24"/>
              </w:rPr>
              <w:t>УГХ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6FA5" w:rsidRPr="000D4908" w:rsidRDefault="00CE6FA5" w:rsidP="00F3503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Место нахождения </w:t>
            </w:r>
            <w:r w:rsidR="00BA2C02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УГХ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: 662971, Россия, Красноярский край, ЗАТО Железногорск, г. Железногорск, ул. 22 партсъезда, 21, каб. </w:t>
            </w:r>
            <w:r w:rsidR="00BA2C02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416, тел. 8 (3919) 76-56-62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; электронная почта: </w:t>
            </w:r>
            <w:hyperlink r:id="rId17" w:history="1">
              <w:r w:rsidR="00F069A2" w:rsidRPr="00241EB3">
                <w:rPr>
                  <w:rStyle w:val="af0"/>
                  <w:rFonts w:ascii="Times New Roman" w:hAnsi="Times New Roman" w:cs="Times New Roman"/>
                  <w:b w:val="0"/>
                  <w:sz w:val="24"/>
                  <w:szCs w:val="24"/>
                </w:rPr>
                <w:t>ochilova@adm.k26.ru</w:t>
              </w:r>
            </w:hyperlink>
            <w:r w:rsidR="00F069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График работы </w:t>
            </w:r>
            <w:r w:rsidR="000454CD" w:rsidRPr="000D4908">
              <w:rPr>
                <w:rFonts w:ascii="Times New Roman" w:hAnsi="Times New Roman" w:cs="Times New Roman"/>
                <w:sz w:val="24"/>
                <w:szCs w:val="24"/>
              </w:rPr>
              <w:t>УГХ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Понедельник-пятница с 08.30 до 17.30 с перерывом на обед с 12.30 до 13.30</w:t>
            </w:r>
            <w:r w:rsidR="000454CD" w:rsidRPr="000D49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суббота, воскресенье - выходные дни.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2) МФЦ.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Место нахождения МФЦ: 660125, Россия, Красноярский край, г. Красноярск, ул. 9 Мая, 12, пом. 462.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 (391) 222-35-35, электронная почта: mfc@24mfc.ru.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в г. Железногорске: 662972, Россия, Красноярский край, ЗАТО Железногорск,  г. Железногорск, ул. Свердлова, д. 47. Контактные телефоны: 8 (3919) 76-95-23.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График (режим) работы: понедельник, вторник, четверг, пятница с 8.00 час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о 18.00, среда с 8.00 до 20.00, суббота с 8.00 до 17.00. Без перерыва на обед. Выходной день - воскресенье.</w:t>
            </w:r>
          </w:p>
        </w:tc>
      </w:tr>
      <w:tr w:rsidR="00CE6FA5" w:rsidRPr="000D4908" w:rsidTr="00CE6FA5">
        <w:trPr>
          <w:trHeight w:val="297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lastRenderedPageBreak/>
              <w:t xml:space="preserve">2.3. 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512" w:type="dxa"/>
            <w:gridSpan w:val="2"/>
          </w:tcPr>
          <w:p w:rsidR="000454CD" w:rsidRPr="000D4908" w:rsidRDefault="000454CD" w:rsidP="00F35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Результатами предоставления муниципальной услуги являются:</w:t>
            </w:r>
          </w:p>
          <w:p w:rsidR="000454CD" w:rsidRPr="000D4908" w:rsidRDefault="000454CD" w:rsidP="000E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- решение о </w:t>
            </w:r>
            <w:r w:rsidR="000A168B">
              <w:rPr>
                <w:rFonts w:ascii="Times New Roman" w:hAnsi="Times New Roman"/>
                <w:sz w:val="24"/>
                <w:szCs w:val="24"/>
              </w:rPr>
              <w:t>в</w:t>
            </w:r>
            <w:r w:rsidR="000A168B" w:rsidRPr="000A168B">
              <w:rPr>
                <w:rFonts w:ascii="Times New Roman" w:hAnsi="Times New Roman"/>
                <w:sz w:val="24"/>
                <w:szCs w:val="24"/>
              </w:rPr>
              <w:t xml:space="preserve">ключении </w:t>
            </w:r>
            <w:r w:rsidR="000E43AE">
              <w:rPr>
                <w:rFonts w:ascii="Times New Roman" w:hAnsi="Times New Roman"/>
                <w:sz w:val="24"/>
                <w:szCs w:val="24"/>
              </w:rPr>
              <w:t xml:space="preserve">сведений </w:t>
            </w:r>
            <w:r w:rsidR="000E43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месте (площадке) накопления твердых коммунальных отходов </w:t>
            </w:r>
            <w:r w:rsidR="000A168B" w:rsidRPr="000A168B">
              <w:rPr>
                <w:rFonts w:ascii="Times New Roman" w:hAnsi="Times New Roman"/>
                <w:sz w:val="24"/>
                <w:szCs w:val="24"/>
              </w:rPr>
              <w:t>в реестр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6FA5" w:rsidRPr="000D4908" w:rsidRDefault="000454CD" w:rsidP="000E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68B">
              <w:rPr>
                <w:rFonts w:ascii="Times New Roman" w:hAnsi="Times New Roman"/>
                <w:sz w:val="24"/>
                <w:szCs w:val="24"/>
              </w:rPr>
              <w:t>- решение об отказе в</w:t>
            </w:r>
            <w:r w:rsidR="000A1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168B">
              <w:rPr>
                <w:rFonts w:ascii="Times New Roman" w:hAnsi="Times New Roman"/>
                <w:sz w:val="24"/>
                <w:szCs w:val="24"/>
              </w:rPr>
              <w:t>в</w:t>
            </w:r>
            <w:r w:rsidR="000A168B" w:rsidRPr="000A168B">
              <w:rPr>
                <w:rFonts w:ascii="Times New Roman" w:hAnsi="Times New Roman"/>
                <w:sz w:val="24"/>
                <w:szCs w:val="24"/>
              </w:rPr>
              <w:t xml:space="preserve">ключении </w:t>
            </w:r>
            <w:r w:rsidR="000E43AE">
              <w:rPr>
                <w:rFonts w:ascii="Times New Roman" w:hAnsi="Times New Roman"/>
                <w:sz w:val="24"/>
                <w:szCs w:val="24"/>
              </w:rPr>
              <w:t xml:space="preserve">сведений </w:t>
            </w:r>
            <w:r w:rsidR="000E43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месте (площадке) накопления твердых коммунальных отходов </w:t>
            </w:r>
            <w:r w:rsidR="000A168B" w:rsidRPr="000A168B">
              <w:rPr>
                <w:rFonts w:ascii="Times New Roman" w:hAnsi="Times New Roman"/>
                <w:sz w:val="24"/>
                <w:szCs w:val="24"/>
              </w:rPr>
              <w:t xml:space="preserve">в реестр </w:t>
            </w:r>
          </w:p>
        </w:tc>
      </w:tr>
      <w:tr w:rsidR="00CE6FA5" w:rsidRPr="000D4908" w:rsidTr="00CE6FA5">
        <w:trPr>
          <w:trHeight w:val="297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2.4. Срок предоставления муниципальной услуги</w:t>
            </w:r>
          </w:p>
        </w:tc>
        <w:tc>
          <w:tcPr>
            <w:tcW w:w="7512" w:type="dxa"/>
            <w:gridSpan w:val="2"/>
            <w:vAlign w:val="center"/>
          </w:tcPr>
          <w:p w:rsidR="00582B7B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Срок предоставления му</w:t>
            </w:r>
            <w:r w:rsidR="000454CD" w:rsidRPr="000D4908">
              <w:rPr>
                <w:rFonts w:ascii="Times New Roman" w:hAnsi="Times New Roman"/>
                <w:sz w:val="24"/>
                <w:szCs w:val="24"/>
              </w:rPr>
              <w:t xml:space="preserve">ниципальной услуги </w:t>
            </w:r>
          </w:p>
          <w:p w:rsidR="00582B7B" w:rsidRPr="000D4908" w:rsidRDefault="000A168B" w:rsidP="000C3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в реестр вносятся уполномоченным органом в течение </w:t>
            </w:r>
            <w:r w:rsidR="000E43A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C34F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рабочих дней со дня </w:t>
            </w:r>
            <w:r w:rsidR="000E43AE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получения заяв</w:t>
            </w:r>
            <w:r w:rsidR="00C13191">
              <w:rPr>
                <w:rFonts w:ascii="Times New Roman" w:hAnsi="Times New Roman"/>
                <w:sz w:val="24"/>
                <w:szCs w:val="24"/>
                <w:lang w:eastAsia="ru-RU"/>
              </w:rPr>
              <w:t>ки</w:t>
            </w:r>
            <w:r w:rsidR="000E43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предоставлении муниципальной услуги</w:t>
            </w:r>
          </w:p>
        </w:tc>
      </w:tr>
      <w:tr w:rsidR="00CE6FA5" w:rsidRPr="000D4908" w:rsidTr="00CE6FA5">
        <w:trPr>
          <w:trHeight w:val="297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2.5. Правовые основания для предоставления муниципальной услуги</w:t>
            </w:r>
          </w:p>
        </w:tc>
        <w:tc>
          <w:tcPr>
            <w:tcW w:w="7512" w:type="dxa"/>
            <w:gridSpan w:val="2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hyperlink r:id="rId18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Конституция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(на Официальном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интернет-портале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правовой информации </w:t>
            </w:r>
            <w:hyperlink r:id="rId19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http://www.pravo.gov.ru</w:t>
              </w:r>
            </w:hyperlink>
            <w:r w:rsidR="00037395">
              <w:rPr>
                <w:rFonts w:ascii="Times New Roman" w:hAnsi="Times New Roman"/>
                <w:sz w:val="24"/>
                <w:szCs w:val="24"/>
              </w:rPr>
              <w:t>, 04.07.2020, в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Собрании зак</w:t>
            </w:r>
            <w:r w:rsidR="00037395">
              <w:rPr>
                <w:rFonts w:ascii="Times New Roman" w:hAnsi="Times New Roman"/>
                <w:sz w:val="24"/>
                <w:szCs w:val="24"/>
              </w:rPr>
              <w:t>онодательства РФ», 01.07.2020,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31, ст. 4398);</w:t>
            </w:r>
            <w:proofErr w:type="gramEnd"/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2) Федеральный </w:t>
            </w:r>
            <w:hyperlink r:id="rId20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</w:t>
              </w:r>
            </w:hyperlink>
            <w:r w:rsidR="000D4908" w:rsidRPr="000D4908">
              <w:rPr>
                <w:rFonts w:ascii="Times New Roman" w:hAnsi="Times New Roman"/>
                <w:sz w:val="24"/>
                <w:szCs w:val="24"/>
              </w:rPr>
              <w:t xml:space="preserve"> от 06.10.2003 № 131-ФЗ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</w:t>
            </w:r>
            <w:r w:rsidR="00037395">
              <w:rPr>
                <w:rFonts w:ascii="Times New Roman" w:hAnsi="Times New Roman"/>
                <w:sz w:val="24"/>
                <w:szCs w:val="24"/>
              </w:rPr>
              <w:t xml:space="preserve"> («Российская газета»,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202, 08.10.2003);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3) Федеральный закон Российской Федерации от 14.07.1992 № 3297-1 «О закрытом административно – территориальном образовании» (Ведомос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 xml:space="preserve">ти СНД РФ и </w:t>
            </w:r>
            <w:proofErr w:type="gramStart"/>
            <w:r w:rsidR="000D4908" w:rsidRPr="000D4908">
              <w:rPr>
                <w:rFonts w:ascii="Times New Roman" w:hAnsi="Times New Roman"/>
                <w:sz w:val="24"/>
                <w:szCs w:val="24"/>
              </w:rPr>
              <w:t>ВС</w:t>
            </w:r>
            <w:proofErr w:type="gramEnd"/>
            <w:r w:rsidR="000D4908" w:rsidRPr="000D4908">
              <w:rPr>
                <w:rFonts w:ascii="Times New Roman" w:hAnsi="Times New Roman"/>
                <w:sz w:val="24"/>
                <w:szCs w:val="24"/>
              </w:rPr>
              <w:t xml:space="preserve"> РФ, 20.08.1992, № 33, ст. 1915,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Российская газета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»,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190, 26.08.1992; на Официальном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интернет-портале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правовой информации </w:t>
            </w:r>
            <w:hyperlink r:id="rId21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http://pravo.gov.ru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- 08.08.2024);, 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4) Федеральный </w:t>
            </w:r>
            <w:hyperlink r:id="rId22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</w:t>
              </w:r>
            </w:hyperlink>
            <w:r w:rsidR="000D4908" w:rsidRPr="000D4908">
              <w:rPr>
                <w:rFonts w:ascii="Times New Roman" w:hAnsi="Times New Roman"/>
                <w:sz w:val="24"/>
                <w:szCs w:val="24"/>
              </w:rPr>
              <w:t xml:space="preserve"> от 27.07.2010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10-ФЗ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Об организации предоставления госуда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рственных и муниципальных услуг» («Российская газета»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168, 30.07.2010);</w:t>
            </w:r>
          </w:p>
          <w:p w:rsidR="00CE6FA5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5) Ф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едеральный закон от 06.04.2011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63-ФЗ (ред. от 28.12.2024) 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Об электронной подписи</w:t>
            </w:r>
            <w:r w:rsidR="00037395">
              <w:rPr>
                <w:rFonts w:ascii="Times New Roman" w:hAnsi="Times New Roman"/>
                <w:sz w:val="24"/>
                <w:szCs w:val="24"/>
              </w:rPr>
              <w:t>» («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Парламентская газета», № 17, 08-14.04.2011,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Рос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сийская газета», № 75, 08.04.2011, «Собрание законодательства РФ», 11.04.2011,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15, ст. 2036);</w:t>
            </w:r>
          </w:p>
          <w:p w:rsidR="008C18DE" w:rsidRPr="000D4908" w:rsidRDefault="008C18DE" w:rsidP="008C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) Федеральный закон от 24.06.1998 </w:t>
            </w:r>
            <w:hyperlink r:id="rId23">
              <w:r w:rsidRPr="000D4908">
                <w:rPr>
                  <w:rFonts w:ascii="Times New Roman" w:hAnsi="Times New Roman"/>
                  <w:sz w:val="24"/>
                  <w:szCs w:val="24"/>
                </w:rPr>
                <w:t>№ 89-ФЗ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«Об отходах производства и потребления»</w:t>
            </w:r>
            <w:r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(«Российская газета», № 121, 30.06.1998);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6FA5" w:rsidRPr="000D4908" w:rsidRDefault="008C18DE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) Постановление 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Правительства РФ от 25.01.2013 № 33 (ред. от 23.03.2024) «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Об использовании простой электронной подписи при оказании государственных и муниципальных услуг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 («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Собрание законодательства РФ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», 04.02.2013, №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 5, ст. 377);</w:t>
            </w:r>
          </w:p>
          <w:p w:rsidR="00CE6FA5" w:rsidRPr="000D4908" w:rsidRDefault="008C18DE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) Постановление 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Правительства РФ от 25.06.2012 № 634 (ред. от 13.03.2023) «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О видах электронной подписи, использование которых допускается при обращении за получением государственных и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 xml:space="preserve"> муниципальных услуг»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«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Российская газета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», № 148, 02.07.2012, «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Собрание законодательства РФ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», 02.07.2012, №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 27, ст. 3744);</w:t>
            </w:r>
          </w:p>
          <w:p w:rsidR="00CE6FA5" w:rsidRPr="000D4908" w:rsidRDefault="008C18DE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) Постановление 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Правительства РФ от 22.12.2012 № 1376 (ред. от 18.03.2025) «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proofErr w:type="gramStart"/>
            <w:r w:rsidR="00CE6FA5" w:rsidRPr="000D4908">
              <w:rPr>
                <w:rFonts w:ascii="Times New Roman" w:hAnsi="Times New Roman"/>
                <w:sz w:val="24"/>
                <w:szCs w:val="24"/>
              </w:rPr>
              <w:t>Правил организации деятельности многофункциональных центров предоставления государственных</w:t>
            </w:r>
            <w:proofErr w:type="gramEnd"/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 и муниципальных услуг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 («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Российская газета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», № 303, 31.12.2012, «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Собрание законодательства РФ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», 31.12.2012, №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 53 (ч. 2), ст. 7932);</w:t>
            </w:r>
          </w:p>
          <w:p w:rsidR="000454CD" w:rsidRPr="000D4908" w:rsidRDefault="008C18DE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454CD" w:rsidRPr="000D4908">
              <w:rPr>
                <w:rFonts w:ascii="Times New Roman" w:hAnsi="Times New Roman"/>
                <w:sz w:val="24"/>
                <w:szCs w:val="24"/>
              </w:rPr>
              <w:t xml:space="preserve">) Постановление Правительства Российской Федерации от 31.08.2018 № 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1039 «</w:t>
            </w:r>
            <w:r w:rsidR="000454CD" w:rsidRPr="000D4908">
              <w:rPr>
                <w:rFonts w:ascii="Times New Roman" w:hAnsi="Times New Roman"/>
                <w:sz w:val="24"/>
                <w:szCs w:val="24"/>
              </w:rPr>
              <w:t>Об утверждении Правил обустройства мест (площадок) накопления твердых коммунальных отходов и ведения их реестра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</w:t>
            </w:r>
            <w:r w:rsidR="000454CD" w:rsidRPr="000D49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454CD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Официальный интернет-портал правовой информации </w:t>
            </w:r>
            <w:hyperlink r:id="rId24" w:history="1">
              <w:r w:rsidR="000454CD" w:rsidRPr="000D4908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http://www.pravo.gov.ru</w:t>
              </w:r>
            </w:hyperlink>
            <w:r w:rsidR="000454CD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, 04.09.2018</w:t>
            </w:r>
            <w:r w:rsidR="000373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6775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0D4908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0454CD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газета</w:t>
            </w:r>
            <w:r w:rsidR="000D4908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», № 199, 07.09.2018, «</w:t>
            </w:r>
            <w:r w:rsidR="000454CD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Собрание законодательства РФ</w:t>
            </w:r>
            <w:r w:rsidR="000D4908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0454CD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, 10</w:t>
            </w:r>
            <w:r w:rsidR="000D4908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.09.2018, №</w:t>
            </w:r>
            <w:r w:rsidR="000454CD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37, ст. 5746)</w:t>
            </w:r>
            <w:r w:rsidR="00376775"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454CD" w:rsidRDefault="00CE6FA5" w:rsidP="00F35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1</w:t>
            </w:r>
            <w:r w:rsidR="008C18DE">
              <w:rPr>
                <w:rFonts w:ascii="Times New Roman" w:hAnsi="Times New Roman"/>
                <w:sz w:val="24"/>
                <w:szCs w:val="24"/>
              </w:rPr>
              <w:t>1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) </w:t>
            </w:r>
            <w:hyperlink r:id="rId25">
              <w:r w:rsidR="000454CD" w:rsidRPr="000D4908">
                <w:rPr>
                  <w:rFonts w:ascii="Times New Roman" w:hAnsi="Times New Roman"/>
                  <w:sz w:val="24"/>
                  <w:szCs w:val="24"/>
                </w:rPr>
                <w:t>Постановление</w:t>
              </w:r>
            </w:hyperlink>
            <w:r w:rsidR="000454CD" w:rsidRPr="000D4908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Федерации от 12.11.2016 № 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1156 «</w:t>
            </w:r>
            <w:r w:rsidR="000454CD" w:rsidRPr="000D4908">
              <w:rPr>
                <w:rFonts w:ascii="Times New Roman" w:hAnsi="Times New Roman"/>
                <w:sz w:val="24"/>
                <w:szCs w:val="24"/>
              </w:rPr>
              <w:t xml:space="preserve">Об обращении с твердыми коммунальными отходами и внесении изменения в постановление Правительства </w:t>
            </w:r>
            <w:r w:rsidR="000454CD"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от 25 августа 2008 года № 641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</w:t>
            </w:r>
            <w:r w:rsidR="000454CD" w:rsidRPr="000D49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«</w:t>
            </w:r>
            <w:r w:rsidR="000454CD" w:rsidRPr="000D4908">
              <w:rPr>
                <w:rFonts w:ascii="Times New Roman" w:hAnsi="Times New Roman"/>
                <w:sz w:val="24"/>
                <w:szCs w:val="24"/>
              </w:rPr>
              <w:t>Собрание законодательства Российской Федерации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</w:t>
            </w:r>
            <w:r w:rsidR="000454CD" w:rsidRPr="000D4908">
              <w:rPr>
                <w:rFonts w:ascii="Times New Roman" w:hAnsi="Times New Roman"/>
                <w:sz w:val="24"/>
                <w:szCs w:val="24"/>
              </w:rPr>
              <w:t>, 21.11.2016, № 47, ст. 6640);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1</w:t>
            </w:r>
            <w:r w:rsidR="008C18DE">
              <w:rPr>
                <w:rFonts w:ascii="Times New Roman" w:hAnsi="Times New Roman"/>
                <w:sz w:val="24"/>
                <w:szCs w:val="24"/>
              </w:rPr>
              <w:t>2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) Постановление Администрации ЗАТО г. Железногорск от 01 06.20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18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1024 «Об утверждении порядка разработки и утверждения административных регламентов предоставления муниципальн</w:t>
            </w:r>
            <w:r w:rsidR="00037395">
              <w:rPr>
                <w:rFonts w:ascii="Times New Roman" w:hAnsi="Times New Roman"/>
                <w:sz w:val="24"/>
                <w:szCs w:val="24"/>
              </w:rPr>
              <w:t>ых услуг» («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Город и горожане</w:t>
            </w:r>
            <w:r w:rsidR="00037395">
              <w:rPr>
                <w:rFonts w:ascii="Times New Roman" w:hAnsi="Times New Roman"/>
                <w:sz w:val="24"/>
                <w:szCs w:val="24"/>
              </w:rPr>
              <w:t>»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,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23, 07.06.2018);</w:t>
            </w:r>
            <w:r w:rsidRPr="000D49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E6FA5" w:rsidRPr="000D4908" w:rsidRDefault="00CE6FA5" w:rsidP="008C1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1</w:t>
            </w:r>
            <w:r w:rsidR="008C18DE">
              <w:rPr>
                <w:rFonts w:ascii="Times New Roman" w:hAnsi="Times New Roman"/>
                <w:sz w:val="24"/>
                <w:szCs w:val="24"/>
              </w:rPr>
              <w:t>3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hyperlink r:id="rId26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Устав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ЗАТ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О Железногорск («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Город и горожане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61, 04.08.2011).</w:t>
            </w:r>
            <w:r w:rsidRPr="000D4908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CE6FA5" w:rsidRPr="000D4908" w:rsidTr="00CE6FA5">
        <w:trPr>
          <w:trHeight w:val="364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      </w:r>
          </w:p>
        </w:tc>
        <w:tc>
          <w:tcPr>
            <w:tcW w:w="7512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9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Заявитель (либо его уполномоченный представитель) представляет  в </w:t>
            </w:r>
            <w:r w:rsidR="00376775" w:rsidRPr="000D49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УГХ</w:t>
            </w:r>
            <w:r w:rsidRPr="000D49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следующие документы: </w:t>
            </w:r>
          </w:p>
          <w:p w:rsidR="00376775" w:rsidRPr="00C40B93" w:rsidRDefault="00CE6FA5" w:rsidP="00C40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93">
              <w:rPr>
                <w:rFonts w:ascii="Times New Roman" w:hAnsi="Times New Roman"/>
                <w:sz w:val="24"/>
                <w:szCs w:val="24"/>
              </w:rPr>
              <w:t>1.1.</w:t>
            </w:r>
            <w:r w:rsidR="00376775" w:rsidRPr="00C40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7" w:history="1">
              <w:r w:rsidR="00037395" w:rsidRPr="00C40B93">
                <w:rPr>
                  <w:rFonts w:ascii="Times New Roman" w:hAnsi="Times New Roman"/>
                  <w:sz w:val="24"/>
                  <w:szCs w:val="24"/>
                </w:rPr>
                <w:t>заяв</w:t>
              </w:r>
              <w:r w:rsidR="00C13191" w:rsidRPr="00C40B93">
                <w:rPr>
                  <w:rFonts w:ascii="Times New Roman" w:hAnsi="Times New Roman"/>
                  <w:sz w:val="24"/>
                  <w:szCs w:val="24"/>
                </w:rPr>
                <w:t>ка</w:t>
              </w:r>
            </w:hyperlink>
            <w:r w:rsidR="00037395" w:rsidRPr="00C40B93">
              <w:rPr>
                <w:rFonts w:ascii="Times New Roman" w:hAnsi="Times New Roman"/>
                <w:sz w:val="24"/>
                <w:szCs w:val="24"/>
              </w:rPr>
              <w:t xml:space="preserve"> по форме, </w:t>
            </w:r>
            <w:r w:rsidR="00C40B93" w:rsidRPr="00C40B93">
              <w:rPr>
                <w:rFonts w:ascii="Times New Roman" w:hAnsi="Times New Roman"/>
                <w:sz w:val="24"/>
                <w:szCs w:val="24"/>
              </w:rPr>
              <w:t xml:space="preserve">утвержденной постановлением Администрации ЗАТО г. Железногорск от </w:t>
            </w:r>
            <w:r w:rsidR="00C40B93">
              <w:rPr>
                <w:rFonts w:ascii="Times New Roman" w:hAnsi="Times New Roman"/>
                <w:sz w:val="24"/>
                <w:szCs w:val="24"/>
              </w:rPr>
              <w:t>03.09.2024 № 1591</w:t>
            </w:r>
            <w:r w:rsidR="00DD35A8" w:rsidRPr="00C40B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9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 док</w:t>
            </w:r>
            <w:r w:rsidR="005D0557" w:rsidRPr="000D49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умент, удостоверяющий личность З</w:t>
            </w:r>
            <w:r w:rsidRPr="000D49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аявителя;</w:t>
            </w:r>
          </w:p>
          <w:p w:rsidR="001D69D7" w:rsidRDefault="00CE6FA5" w:rsidP="00F3503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9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1.3. документ, подтверждающий полномочия представителя (в случае, если за получением услуги обращается уполномоченный представитель);</w:t>
            </w:r>
          </w:p>
          <w:p w:rsidR="001D69D7" w:rsidRPr="000D4908" w:rsidRDefault="001D69D7" w:rsidP="001D69D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7A2F73">
              <w:rPr>
                <w:rFonts w:ascii="Times New Roman" w:hAnsi="Times New Roman"/>
                <w:sz w:val="24"/>
                <w:szCs w:val="24"/>
              </w:rPr>
              <w:t>документ, подтверждающие право заявителя действовать от имени юридического лица без доверенности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6FA5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1.</w:t>
            </w:r>
            <w:r w:rsidR="001D69D7">
              <w:rPr>
                <w:rFonts w:ascii="Times New Roman" w:hAnsi="Times New Roman"/>
                <w:sz w:val="24"/>
                <w:szCs w:val="24"/>
              </w:rPr>
              <w:t>5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. выписку из Единого государственного реестра индивидуальных предпринимателей (в случае, если </w:t>
            </w:r>
            <w:r w:rsidR="005D0557" w:rsidRPr="000D4908">
              <w:rPr>
                <w:rFonts w:ascii="Times New Roman" w:hAnsi="Times New Roman"/>
                <w:sz w:val="24"/>
                <w:szCs w:val="24"/>
              </w:rPr>
              <w:t>З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аявитель является индивидуальным предпринимателем);</w:t>
            </w:r>
          </w:p>
          <w:p w:rsidR="00DD35A8" w:rsidRDefault="00DD35A8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D69D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выписку из Единого государственного реестра юридических лиц в отношении Заявителя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(в случае, если Заявитель является </w:t>
            </w:r>
            <w:r>
              <w:rPr>
                <w:rFonts w:ascii="Times New Roman" w:hAnsi="Times New Roman"/>
                <w:sz w:val="24"/>
                <w:szCs w:val="24"/>
              </w:rPr>
              <w:t>юридическим лицом</w:t>
            </w:r>
            <w:r w:rsidR="00EA70B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16176" w:rsidRPr="000D4908" w:rsidRDefault="00916176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 w:rsidR="00EA70B9" w:rsidRPr="000D4908">
              <w:rPr>
                <w:rFonts w:ascii="Times New Roman" w:hAnsi="Times New Roman"/>
                <w:sz w:val="24"/>
                <w:szCs w:val="24"/>
              </w:rPr>
              <w:t>распоряжени</w:t>
            </w:r>
            <w:r w:rsidR="00EA70B9">
              <w:rPr>
                <w:rFonts w:ascii="Times New Roman" w:hAnsi="Times New Roman"/>
                <w:sz w:val="24"/>
                <w:szCs w:val="24"/>
              </w:rPr>
              <w:t>е</w:t>
            </w:r>
            <w:r w:rsidR="00EA70B9" w:rsidRPr="000D4908">
              <w:rPr>
                <w:rFonts w:ascii="Times New Roman" w:hAnsi="Times New Roman"/>
                <w:sz w:val="24"/>
                <w:szCs w:val="24"/>
              </w:rPr>
              <w:t xml:space="preserve"> Администрации ЗАТО г. Железногорск о согласовании создания места (площадки) накопления твердых коммунальных отходов</w:t>
            </w:r>
            <w:r w:rsidR="00EA70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6FA5" w:rsidRPr="000D4908" w:rsidRDefault="005D0557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Непредставление З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аявителем документ</w:t>
            </w:r>
            <w:r w:rsidR="00FB6CC1">
              <w:rPr>
                <w:rFonts w:ascii="Times New Roman" w:hAnsi="Times New Roman"/>
                <w:sz w:val="24"/>
                <w:szCs w:val="24"/>
              </w:rPr>
              <w:t>ов, указанных в подпунктах 1.</w:t>
            </w:r>
            <w:r w:rsidR="001D69D7">
              <w:rPr>
                <w:rFonts w:ascii="Times New Roman" w:hAnsi="Times New Roman"/>
                <w:sz w:val="24"/>
                <w:szCs w:val="24"/>
              </w:rPr>
              <w:t>5</w:t>
            </w:r>
            <w:r w:rsidR="00FB6C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1.</w:t>
            </w:r>
            <w:r w:rsidR="001D69D7">
              <w:rPr>
                <w:rFonts w:ascii="Times New Roman" w:hAnsi="Times New Roman"/>
                <w:sz w:val="24"/>
                <w:szCs w:val="24"/>
              </w:rPr>
              <w:t>6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, подпункта 2.6 настоящего Регламента, не является основанием для отказа Заявителю в предоставлении муниципальной услуги.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Заявителю имеет право представить документы, указанные в настоящем пункте, следующими способами: 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лично (либо через уполномоченного представителя) по адресу и в часы приема, указанные в пункте 2.2 настоящего Регламента;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лично (либо через уполномоченного представителя) в МФЦ;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</w:t>
            </w:r>
            <w:r w:rsidR="00F069A2">
              <w:rPr>
                <w:rFonts w:ascii="Times New Roman" w:hAnsi="Times New Roman"/>
                <w:sz w:val="24"/>
                <w:szCs w:val="24"/>
              </w:rPr>
              <w:t xml:space="preserve"> в электронной форме через ЕПГУ или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РПГУ;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почтовым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отправление.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При обращении за предоставлением муниципальной услуги лично (либо через уполномоченного представителя), документы, указанные в подпунктах 1.1, 1.2., 1.3</w:t>
            </w:r>
            <w:r w:rsidR="001D69D7">
              <w:rPr>
                <w:rFonts w:ascii="Times New Roman" w:hAnsi="Times New Roman"/>
                <w:sz w:val="24"/>
                <w:szCs w:val="24"/>
              </w:rPr>
              <w:t>, 1.4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настоящего пункта, предоставляются Заявителем в оригиналах. 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При обращении за предоставлением муниципальной услуги посредством почтового отправления документы, указанные в подпунктах 1.1, 1.2., 1.3</w:t>
            </w:r>
            <w:r w:rsidR="001D69D7">
              <w:rPr>
                <w:rFonts w:ascii="Times New Roman" w:hAnsi="Times New Roman"/>
                <w:sz w:val="24"/>
                <w:szCs w:val="24"/>
              </w:rPr>
              <w:t>, 1.4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настоящего пункта, предоставляются в копиях, заверенных нотариально. 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При обращении за предоставлением муниципальной услуги в</w:t>
            </w:r>
            <w:r w:rsidR="00F069A2">
              <w:rPr>
                <w:rFonts w:ascii="Times New Roman" w:hAnsi="Times New Roman"/>
                <w:sz w:val="24"/>
                <w:szCs w:val="24"/>
              </w:rPr>
              <w:t xml:space="preserve"> электронной форме в через ЕПГУ или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РПГУ, документы, указанные в настоящем пункте, должны быть  подписаны электронной подписью в соответствии с требованиями Федерального закона от 06.04.2011 № 63 «Об электронной подписи». При этом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документ, подтверждающий полномочия представителя: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выданный физическим лицом должен быть подписан усиленной квалифицированной подписью нотариуса;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выданный индивидуальным предпринимателем должен быть подписан усиленной квалифицированной подписью индивидуального предпринимателя;   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- выданный юридическим лицом должен быть подписан усиленной квалифицированной подписью лица, выдавшего документ.   </w:t>
            </w:r>
          </w:p>
        </w:tc>
      </w:tr>
      <w:tr w:rsidR="00CE6FA5" w:rsidRPr="000D4908" w:rsidTr="00CE6FA5">
        <w:trPr>
          <w:trHeight w:val="364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      </w:r>
          </w:p>
        </w:tc>
        <w:tc>
          <w:tcPr>
            <w:tcW w:w="7512" w:type="dxa"/>
            <w:gridSpan w:val="2"/>
          </w:tcPr>
          <w:p w:rsidR="001F5AEF" w:rsidRPr="000D4908" w:rsidRDefault="00CE6FA5" w:rsidP="00F35035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  или муниципальных  услуг:</w:t>
            </w:r>
          </w:p>
          <w:p w:rsidR="00CE6FA5" w:rsidRPr="000D4908" w:rsidRDefault="00CE6FA5" w:rsidP="00F35035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1) Сведения из Единого государственного реестра ю</w:t>
            </w:r>
            <w:r w:rsidR="005D0557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ридических лиц (в случае, если З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аявитель  является юридическим лицом);</w:t>
            </w:r>
          </w:p>
          <w:p w:rsidR="00CE6FA5" w:rsidRDefault="00CE6FA5" w:rsidP="00F35035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2) Сведения из Единого государственного реестра индивидуальных предпринимателей (в случае, если </w:t>
            </w:r>
            <w:r w:rsidR="005D0557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аявитель является индивидуальным предпринимателем);</w:t>
            </w:r>
          </w:p>
          <w:p w:rsidR="000C34F3" w:rsidRPr="000D4908" w:rsidRDefault="000C34F3" w:rsidP="00F35035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04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3) </w:t>
            </w:r>
            <w:r w:rsidR="00EA70B9" w:rsidRPr="00EA70B9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распоряжени</w:t>
            </w:r>
            <w:r w:rsidR="00EA70B9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EA70B9" w:rsidRPr="00EA70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ЗАТО г. Железногорск о согласовании создания места (площадки) накопления твердых коммунальных отходов</w:t>
            </w:r>
            <w:r w:rsidR="00E40457" w:rsidRPr="00E4045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04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Заявитель вправе представить документы, указанные в подпунктах 1) и 2) настоящего пункта самостоятельно.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CE6FA5" w:rsidRPr="000D4908" w:rsidTr="00CE6FA5">
        <w:trPr>
          <w:trHeight w:val="486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5D0557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.6.2. Запрещается требовать от З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аявителя</w:t>
            </w:r>
          </w:p>
        </w:tc>
        <w:tc>
          <w:tcPr>
            <w:tcW w:w="7512" w:type="dxa"/>
            <w:gridSpan w:val="2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При предоставлении муниципальной у</w:t>
            </w:r>
            <w:r w:rsidR="005D0557" w:rsidRPr="000D4908">
              <w:rPr>
                <w:rFonts w:ascii="Times New Roman" w:hAnsi="Times New Roman"/>
                <w:sz w:val="24"/>
                <w:szCs w:val="24"/>
              </w:rPr>
              <w:t>слуги запрещается требовать от З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аявителя: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      </w:r>
            <w:hyperlink r:id="rId28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частью 1 статьи 1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Фед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ерального закона от 27.07.2010 № 210-ФЗ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 w:rsidR="000D4908" w:rsidRPr="000D4908">
              <w:rPr>
                <w:rFonts w:ascii="Times New Roman" w:hAnsi="Times New Roman"/>
                <w:sz w:val="24"/>
                <w:szCs w:val="24"/>
              </w:rPr>
              <w:t>» (далее Федеральный</w:t>
            </w:r>
            <w:proofErr w:type="gramEnd"/>
            <w:r w:rsidR="000D4908" w:rsidRPr="000D4908">
              <w:rPr>
                <w:rFonts w:ascii="Times New Roman" w:hAnsi="Times New Roman"/>
                <w:sz w:val="24"/>
                <w:szCs w:val="24"/>
              </w:rPr>
              <w:t xml:space="preserve"> закон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210-ФЗ), в соответствии с нормативными правовыми актами Российской Федерации, муниципальными правовыми актами ЗАТО г. Железногорск, за исключением документов, включенных в определенный </w:t>
            </w:r>
            <w:hyperlink r:id="rId29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частью 6 статьи 7</w:t>
              </w:r>
            </w:hyperlink>
            <w:r w:rsidR="000D4908" w:rsidRPr="000D4908">
              <w:rPr>
                <w:rFonts w:ascii="Times New Roman" w:hAnsi="Times New Roman"/>
                <w:sz w:val="24"/>
                <w:szCs w:val="24"/>
              </w:rPr>
              <w:t xml:space="preserve"> Федерального закона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3. Осуществления действий, в том числе согласований, необходимых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      </w:r>
            <w:hyperlink r:id="rId30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части 1 статьи 9</w:t>
              </w:r>
            </w:hyperlink>
            <w:r w:rsidR="000D4908" w:rsidRPr="000D4908">
              <w:rPr>
                <w:rFonts w:ascii="Times New Roman" w:hAnsi="Times New Roman"/>
                <w:sz w:val="24"/>
                <w:szCs w:val="24"/>
              </w:rPr>
              <w:t xml:space="preserve"> Федерального закона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210-ФЗ;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а) изменение требований нормативных правовых актов, касающихся предоставления муниципальной услуги, после первоначальной подачи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о предоставлении муниципальной услуги;</w:t>
            </w:r>
            <w:proofErr w:type="gramEnd"/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б) наличие ошибок в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ке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или муниципального служащего, работника организации, предусмотренной </w:t>
            </w:r>
            <w:hyperlink r:id="rId31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частью 1.1 статьи 16</w:t>
              </w:r>
            </w:hyperlink>
            <w:r w:rsidR="000266E0">
              <w:rPr>
                <w:rFonts w:ascii="Times New Roman" w:hAnsi="Times New Roman"/>
                <w:sz w:val="24"/>
                <w:szCs w:val="24"/>
              </w:rPr>
              <w:t xml:space="preserve"> Федерального закона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отказе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в приеме документов, необходимых для предоставления муниципальной услуги, либо руководителя организации, предусмотренной </w:t>
            </w:r>
            <w:hyperlink r:id="rId32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частью 1.1 статьи 16</w:t>
              </w:r>
            </w:hyperlink>
            <w:r w:rsidR="000D4908" w:rsidRPr="000D4908">
              <w:rPr>
                <w:rFonts w:ascii="Times New Roman" w:hAnsi="Times New Roman"/>
                <w:sz w:val="24"/>
                <w:szCs w:val="24"/>
              </w:rPr>
              <w:t xml:space="preserve"> Федерального закона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210-ФЗ, уведомляется Заявитель, а также приносятся извинения за доставленные неудобства;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      </w:r>
            <w:hyperlink r:id="rId33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пунктом 7.2 части 1 статьи 16</w:t>
              </w:r>
            </w:hyperlink>
            <w:r w:rsidR="000D4908" w:rsidRPr="000D4908">
              <w:rPr>
                <w:rFonts w:ascii="Times New Roman" w:hAnsi="Times New Roman"/>
                <w:sz w:val="24"/>
                <w:szCs w:val="24"/>
              </w:rPr>
              <w:t xml:space="preserve"> Федерального закона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      </w:r>
            <w:proofErr w:type="gramEnd"/>
          </w:p>
        </w:tc>
      </w:tr>
      <w:tr w:rsidR="00CE6FA5" w:rsidRPr="000D4908" w:rsidTr="00CE6FA5">
        <w:trPr>
          <w:trHeight w:val="486"/>
        </w:trPr>
        <w:tc>
          <w:tcPr>
            <w:tcW w:w="2269" w:type="dxa"/>
            <w:gridSpan w:val="3"/>
          </w:tcPr>
          <w:p w:rsidR="00CE6FA5" w:rsidRPr="000D4908" w:rsidRDefault="00CE6FA5" w:rsidP="00E40457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2.7. Исчерпывающий перечень оснований для отказа в приеме</w:t>
            </w:r>
            <w:r w:rsidR="00E404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документов, необходимых для предоставления</w:t>
            </w:r>
            <w:r w:rsidR="00E404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муниципальной 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7512" w:type="dxa"/>
            <w:gridSpan w:val="2"/>
          </w:tcPr>
          <w:p w:rsidR="00CE6FA5" w:rsidRPr="000D4908" w:rsidRDefault="00CE6FA5" w:rsidP="00F35035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Основания для отказа в приеме документов отсутствуют.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Основания для возврата документов: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ка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о предоставлении услуги подан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а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представленные Заявителем документы утратили силу на момент обращения за услугой;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неполное заполнение полей в форме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, в том числе в интерактивной форме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ки</w:t>
            </w:r>
            <w:r w:rsidR="00F069A2">
              <w:rPr>
                <w:rFonts w:ascii="Times New Roman" w:hAnsi="Times New Roman"/>
                <w:sz w:val="24"/>
                <w:szCs w:val="24"/>
              </w:rPr>
              <w:t xml:space="preserve"> на ЕПГУ или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РПГУ;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- несоблюдение установленных статьей Федерального </w:t>
            </w:r>
            <w:hyperlink r:id="rId34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закона</w:t>
              </w:r>
            </w:hyperlink>
            <w:r w:rsidR="00C52684" w:rsidRPr="000D4908">
              <w:rPr>
                <w:rFonts w:ascii="Times New Roman" w:hAnsi="Times New Roman"/>
                <w:sz w:val="24"/>
                <w:szCs w:val="24"/>
              </w:rPr>
              <w:t xml:space="preserve"> от 06.04.2011 №</w:t>
            </w:r>
            <w:r w:rsidR="002D6CC1" w:rsidRPr="000D4908">
              <w:rPr>
                <w:rFonts w:ascii="Times New Roman" w:hAnsi="Times New Roman"/>
                <w:sz w:val="24"/>
                <w:szCs w:val="24"/>
              </w:rPr>
              <w:t xml:space="preserve"> 63-ФЗ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Об электронной подписи</w:t>
            </w:r>
            <w:r w:rsidR="002D6CC1" w:rsidRPr="000D4908">
              <w:rPr>
                <w:rFonts w:ascii="Times New Roman" w:hAnsi="Times New Roman"/>
                <w:sz w:val="24"/>
                <w:szCs w:val="24"/>
              </w:rPr>
              <w:t>»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условий признания действительности, усиленной квалифицированной электронной подписи;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несоблюдении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требований о комплектности документов, указанных в </w:t>
            </w:r>
            <w:hyperlink r:id="rId35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пункте 2.6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настоящего Регламента.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Документы возвращаются Заявителю способом, определенным в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ке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либо выдаются в день личного обращения в течение 1 рабочего дня со дня их проверки с приложением уведомления, которое должно содержать обоснование причин возврата.</w:t>
            </w:r>
          </w:p>
          <w:p w:rsidR="00CE6FA5" w:rsidRPr="000D4908" w:rsidRDefault="00CE6FA5" w:rsidP="005D0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Возврат документов не является препятствием для повторной подачи </w:t>
            </w:r>
            <w:r w:rsidR="005D0557" w:rsidRPr="000D4908">
              <w:rPr>
                <w:rFonts w:ascii="Times New Roman" w:hAnsi="Times New Roman"/>
                <w:sz w:val="24"/>
                <w:szCs w:val="24"/>
              </w:rPr>
              <w:t>З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аявителем документов, необходимых для предоставления муниципальной услуги, после устранения причин, послуживших основанием для возврата.</w:t>
            </w:r>
          </w:p>
        </w:tc>
      </w:tr>
      <w:tr w:rsidR="00CE6FA5" w:rsidRPr="000D4908" w:rsidTr="00CE6FA5">
        <w:trPr>
          <w:trHeight w:val="486"/>
        </w:trPr>
        <w:tc>
          <w:tcPr>
            <w:tcW w:w="2269" w:type="dxa"/>
            <w:gridSpan w:val="3"/>
          </w:tcPr>
          <w:p w:rsidR="00CE6FA5" w:rsidRPr="000D4908" w:rsidRDefault="00CE6FA5" w:rsidP="00E40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2.8.</w:t>
            </w:r>
            <w:r w:rsidR="00E404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Исчерпывающий перечень оснований для приостановления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предоставлении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7512" w:type="dxa"/>
            <w:gridSpan w:val="2"/>
          </w:tcPr>
          <w:p w:rsidR="00CE6FA5" w:rsidRPr="000D4908" w:rsidRDefault="002D6CC1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Оснований для приостановления предоставления </w:t>
            </w:r>
            <w:r w:rsidR="001B56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0D4908">
              <w:rPr>
                <w:rFonts w:ascii="Times New Roman" w:hAnsi="Times New Roman"/>
                <w:sz w:val="24"/>
                <w:szCs w:val="24"/>
                <w:lang w:eastAsia="ru-RU"/>
              </w:rPr>
              <w:t>услуги не предусмотрено</w:t>
            </w:r>
          </w:p>
        </w:tc>
      </w:tr>
      <w:tr w:rsidR="00CE6FA5" w:rsidRPr="000D4908" w:rsidTr="00CE6FA5">
        <w:trPr>
          <w:trHeight w:val="486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2.9. Исчерпывающий перечень оснований для отказа в предоставлении муниципальной услуги</w:t>
            </w:r>
          </w:p>
        </w:tc>
        <w:tc>
          <w:tcPr>
            <w:tcW w:w="7512" w:type="dxa"/>
            <w:gridSpan w:val="2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E40457">
              <w:rPr>
                <w:rFonts w:ascii="Times New Roman" w:hAnsi="Times New Roman"/>
                <w:sz w:val="24"/>
                <w:szCs w:val="24"/>
                <w:lang w:eastAsia="ru-RU"/>
              </w:rPr>
              <w:t>несоответствие заявки о включении сведений о месте (площадке) накопления твердых коммунальных отходов в реестр установленной форме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0457" w:rsidRDefault="00CE6FA5" w:rsidP="00E404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="00E4045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заявке о включении сведений о месте (площадке) накопления твердых коммунальных отходов в реестр недостоверной информации;</w:t>
            </w:r>
          </w:p>
          <w:p w:rsidR="00E40457" w:rsidRDefault="00CE6FA5" w:rsidP="00E404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="00E4045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согласования уполномоченным органом создания места (площадки) накопления твердых коммунальных отходов.</w:t>
            </w:r>
          </w:p>
          <w:p w:rsidR="000C34F3" w:rsidRPr="000D4908" w:rsidRDefault="00E40457" w:rsidP="00E404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решении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      </w:r>
          </w:p>
        </w:tc>
      </w:tr>
      <w:tr w:rsidR="00CE6FA5" w:rsidRPr="000D4908" w:rsidTr="00CE6FA5">
        <w:trPr>
          <w:trHeight w:val="486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512" w:type="dxa"/>
            <w:gridSpan w:val="2"/>
          </w:tcPr>
          <w:p w:rsidR="00CE6FA5" w:rsidRPr="000D4908" w:rsidRDefault="00CE6FA5" w:rsidP="000D4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бесплатно</w:t>
            </w:r>
          </w:p>
        </w:tc>
      </w:tr>
      <w:tr w:rsidR="00CE6FA5" w:rsidRPr="000D4908" w:rsidTr="00CE6FA5">
        <w:trPr>
          <w:trHeight w:val="486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7512" w:type="dxa"/>
            <w:gridSpan w:val="2"/>
          </w:tcPr>
          <w:p w:rsidR="00CE6FA5" w:rsidRPr="000D4908" w:rsidRDefault="00CE6FA5" w:rsidP="000D4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Не предусмотрено</w:t>
            </w:r>
          </w:p>
        </w:tc>
      </w:tr>
      <w:tr w:rsidR="00CE6FA5" w:rsidRPr="000D4908" w:rsidTr="00CE6FA5">
        <w:trPr>
          <w:trHeight w:val="486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2.12.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7512" w:type="dxa"/>
            <w:gridSpan w:val="2"/>
          </w:tcPr>
          <w:p w:rsidR="00CE6FA5" w:rsidRPr="000D4908" w:rsidRDefault="005D0557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Организация приема З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аявителей в </w:t>
            </w:r>
            <w:r w:rsidR="002D6CC1" w:rsidRPr="000D4908">
              <w:rPr>
                <w:rFonts w:ascii="Times New Roman" w:hAnsi="Times New Roman" w:cs="Times New Roman"/>
                <w:sz w:val="24"/>
                <w:szCs w:val="24"/>
              </w:rPr>
              <w:t>УГХ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и МФЦ осуществляется в соответствии с графиком, приведенным в </w:t>
            </w:r>
            <w:hyperlink w:anchor="P93">
              <w:r w:rsidR="00CE6FA5" w:rsidRPr="000D49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2.2</w:t>
              </w:r>
            </w:hyperlink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Регламента, в порядке очереди.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В</w:t>
            </w:r>
            <w:r w:rsidR="005D0557" w:rsidRPr="000D4908">
              <w:rPr>
                <w:rFonts w:ascii="Times New Roman" w:hAnsi="Times New Roman"/>
                <w:sz w:val="24"/>
                <w:szCs w:val="24"/>
              </w:rPr>
              <w:t>ремя ожидания З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аявителей в очереди - не превышает 15 минут.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правилах исполнения муниципальной услуги размещается на официальном сайте Администрации ЗАТО </w:t>
            </w:r>
            <w:r w:rsidR="000266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г. Железногорск в информационно-телекоммуникационной сети Интернет</w:t>
            </w:r>
            <w:r w:rsidRPr="000D490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CE6FA5" w:rsidRPr="000D4908" w:rsidTr="00CE6FA5">
        <w:trPr>
          <w:trHeight w:val="486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2.13. Срок и порядок </w:t>
            </w:r>
            <w:r w:rsidR="005D0557" w:rsidRPr="000D4908">
              <w:rPr>
                <w:rFonts w:ascii="Times New Roman" w:hAnsi="Times New Roman"/>
                <w:sz w:val="24"/>
                <w:szCs w:val="24"/>
              </w:rPr>
              <w:t>регистрации запроса З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7512" w:type="dxa"/>
            <w:gridSpan w:val="2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Регистрация </w:t>
            </w:r>
            <w:r w:rsidR="00F069A2" w:rsidRPr="000D4908">
              <w:rPr>
                <w:rFonts w:ascii="Times New Roman" w:hAnsi="Times New Roman"/>
                <w:sz w:val="24"/>
                <w:szCs w:val="24"/>
              </w:rPr>
              <w:t>зая</w:t>
            </w:r>
            <w:r w:rsidR="00F069A2">
              <w:rPr>
                <w:rFonts w:ascii="Times New Roman" w:hAnsi="Times New Roman"/>
                <w:sz w:val="24"/>
                <w:szCs w:val="24"/>
              </w:rPr>
              <w:t>вки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и документов, указанны</w:t>
            </w:r>
            <w:r w:rsidR="002D6CC1" w:rsidRPr="000D4908">
              <w:rPr>
                <w:rFonts w:ascii="Times New Roman" w:hAnsi="Times New Roman"/>
                <w:sz w:val="24"/>
                <w:szCs w:val="24"/>
              </w:rPr>
              <w:t>х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hyperlink r:id="rId36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пункте 2.6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настоящего Регламента, осуществляется в день их поступления или на следующий рабочий день. Документы, поступившие в нерабочее время, регистрируются в первый рабочий день, следующий за днем их поступления.</w:t>
            </w:r>
          </w:p>
          <w:p w:rsidR="00CE6FA5" w:rsidRPr="000D4908" w:rsidRDefault="005D0557" w:rsidP="005B5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случае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обращения З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аявителя через МФЦ, срок регистрации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ки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 о предоставлении муниципальной услуги исчисляется со дня передачи соответствующего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ки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 из МФЦ. Порядок передачи МФЦ принятых им заявок определяется соглашением о взаимодействии, заключенным между Администрацией ЗАТО г. Железногорск и МФЦ (далее - соглашение о взаимодействии).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FA5" w:rsidRPr="000D4908" w:rsidTr="00CE6FA5">
        <w:trPr>
          <w:trHeight w:val="244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2.14.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Требования к помещениям, в которых предоставляется муниципальная услуга, услуга, предоставляемая организацией, участвующей в предоставлении муниципальной услуги, к залу ожидания, местам для заполнения запросов о предоставлении муниципальной услуги, информационным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стендам с образцами 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защите инвалидов</w:t>
            </w:r>
          </w:p>
        </w:tc>
        <w:tc>
          <w:tcPr>
            <w:tcW w:w="7512" w:type="dxa"/>
            <w:gridSpan w:val="2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местах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органов, участвующих в оказании муниципальной услуги.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Места предоставления муниципальной услуги оборудуются средствами пожаротушения и оповещения о возникновении чрезвычайной ситуации.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Требования к местам ожидания: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- места ожидания находятся в здании Администрации ЗАТО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br/>
              <w:t>г. Железногорск;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места ожидания в очереди в коридоре 4-го этажа оборудуются стульями и (или) кресельными секциями, столами для возможности оформления документов;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в местах ожидания предусматривается оборудование доступных мест общественного пользования (туалетов).</w:t>
            </w:r>
          </w:p>
          <w:p w:rsidR="00CE6FA5" w:rsidRPr="000D4908" w:rsidRDefault="005D0557" w:rsidP="005D0557">
            <w:pPr>
              <w:tabs>
                <w:tab w:val="left" w:pos="24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Требования к местам приема З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аявителей:</w:t>
            </w:r>
          </w:p>
          <w:p w:rsidR="00CE6FA5" w:rsidRPr="000D4908" w:rsidRDefault="005D0557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места для приема З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аявителей оборудуются стульями и столами, оснащаются канцелярскими принадлежностями для обеспечения возможности оформления документов;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- рабочее место муниципального служащего, осуществляющего предоставление муниципальной услуги, оснащается настенной вывеской или настольной табличкой с указанием фамилии, имени, отчества и должности, персональным компьютером с возможностью доступа к необходимым информационным базам данных, информационно</w:t>
            </w:r>
            <w:r w:rsidR="0008103C">
              <w:rPr>
                <w:rFonts w:ascii="Times New Roman" w:hAnsi="Times New Roman"/>
                <w:sz w:val="24"/>
                <w:szCs w:val="24"/>
              </w:rPr>
              <w:t>-телекоммуникационной сети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08103C">
              <w:rPr>
                <w:rFonts w:ascii="Times New Roman" w:hAnsi="Times New Roman"/>
                <w:sz w:val="24"/>
                <w:szCs w:val="24"/>
              </w:rPr>
              <w:t>»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, печатающим и сканирующим устройствам.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Требован</w:t>
            </w:r>
            <w:r w:rsidR="005D0557" w:rsidRPr="000D4908">
              <w:rPr>
                <w:rFonts w:ascii="Times New Roman" w:hAnsi="Times New Roman"/>
                <w:sz w:val="24"/>
                <w:szCs w:val="24"/>
              </w:rPr>
              <w:t>ия к местам для информирования З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аявителей:</w:t>
            </w:r>
          </w:p>
          <w:p w:rsidR="00CE6FA5" w:rsidRPr="000D4908" w:rsidRDefault="005D0557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места для информирования з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аявителей оборудуются визуальной, текстовой информацией, размещаемой на информационном </w:t>
            </w:r>
            <w:proofErr w:type="gramStart"/>
            <w:r w:rsidR="00CE6FA5" w:rsidRPr="000D4908">
              <w:rPr>
                <w:rFonts w:ascii="Times New Roman" w:hAnsi="Times New Roman"/>
                <w:sz w:val="24"/>
                <w:szCs w:val="24"/>
              </w:rPr>
              <w:t>стенде</w:t>
            </w:r>
            <w:proofErr w:type="gramEnd"/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 в местах, обеспечивающих свободный доступ к ним.</w:t>
            </w:r>
          </w:p>
          <w:p w:rsidR="00CE6FA5" w:rsidRPr="000D4908" w:rsidRDefault="00CE6FA5" w:rsidP="00C131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Помещения, в которых предоставляется муниципальная услуга, места ожидания, места для заполнения запроса (заяв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) о предоставлении муниципальной услуги, информационные стенды с образцами их заполнения и перечнем документов, необходимых для предоставления муниципальной услуги, должны соответствовать требованиям к обеспечению доступности для маломобильных граждан указанных объектов в соответствии с законодательством Российской Федерации о социальной защите инвалидов. </w:t>
            </w:r>
            <w:proofErr w:type="gramEnd"/>
          </w:p>
        </w:tc>
      </w:tr>
      <w:tr w:rsidR="00CE6FA5" w:rsidRPr="000D4908" w:rsidTr="00CE6FA5">
        <w:trPr>
          <w:trHeight w:val="486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2.15. Показатели доступности и качества муниципальной услуги</w:t>
            </w:r>
          </w:p>
          <w:p w:rsidR="00CE6FA5" w:rsidRPr="000D4908" w:rsidRDefault="00CE6FA5" w:rsidP="00F3503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2.15.1. К показателям доступности муниципальной услуги относятся: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обнародование (опубликование) органом местного самоуправления информации о своей деятельности в средствах массовой информации;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о порядке предоставления муниципальной услуги на официальном сайте Администрации ЗАТО г. Железногорск в информационно-телекоммуникационной  сети Интернет;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размещение информации о порядке предоставления муниципальной услуги в помещениях здания Администрации ЗАТО г. Железногорск.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2.15.2. К показателям качества предоставления муниципальной услуги относятся: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соблюдение требований нормативных правовых актов в сфере лесного законодательства Российской Федерации;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соблюдение сроков предоставления муниципальной услуги;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наличие оборудованных мест ожидания и приема;</w:t>
            </w:r>
          </w:p>
          <w:p w:rsidR="00CE6FA5" w:rsidRPr="000D4908" w:rsidRDefault="005D0557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 возможность получения З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аявителями информации о ходе предоставления муниципальной услуги, в том числе с использованием информационно-коммуникационных технологий;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 отсутствие обоснованных жалоб со стороны Заявителей на нарушение административных процедур при предоставлении муниципальной услуги</w:t>
            </w:r>
          </w:p>
        </w:tc>
      </w:tr>
      <w:tr w:rsidR="00CE6FA5" w:rsidRPr="000D4908" w:rsidTr="00CE6FA5">
        <w:trPr>
          <w:trHeight w:val="486"/>
        </w:trPr>
        <w:tc>
          <w:tcPr>
            <w:tcW w:w="2269" w:type="dxa"/>
            <w:gridSpan w:val="3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2.16.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услуг и особенности предоставления муниципальной услуги в электронной форме</w:t>
            </w:r>
          </w:p>
          <w:p w:rsidR="00CE6FA5" w:rsidRPr="000D4908" w:rsidRDefault="00CE6FA5" w:rsidP="00F3503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2.16.1. При предоставлении муниципальной услуги МФЦ: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осу</w:t>
            </w:r>
            <w:r w:rsidR="005D0557" w:rsidRPr="000D4908">
              <w:rPr>
                <w:rFonts w:ascii="Times New Roman" w:hAnsi="Times New Roman"/>
                <w:sz w:val="24"/>
                <w:szCs w:val="24"/>
              </w:rPr>
              <w:t>ществляет прием документов  от З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аявителей в рамках соглашения о взаимодействии; 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направляет принятые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для регистрации в  Администрацию ЗАТО г. Железногорск не позднее 1 рабочего дня, следующего за днем приема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с последующим подтверждением на бумажном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носителе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>, передаваемым в Администрацию ЗАТО г. Железногорск не реже 1 (одного) раза в неделю.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2.16.2. Заявителям обеспечивается возможность представления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и прилагаемых документов в форме электрон</w:t>
            </w:r>
            <w:r w:rsidR="00F069A2">
              <w:rPr>
                <w:rFonts w:ascii="Times New Roman" w:hAnsi="Times New Roman"/>
                <w:sz w:val="24"/>
                <w:szCs w:val="24"/>
              </w:rPr>
              <w:t>ных документов посредством ЕПГУ или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РПГУ.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случае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направления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посредством ЕПГУ или РПГУ формирование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осуществляется посредством заполнения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интерактивной формы на ЕПГУ или РПГУ в электронном виде без необходимости дополнительной подачи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, указанного в настоящем подпункте Регламента.</w:t>
            </w:r>
            <w:r w:rsidR="00C13191">
              <w:rPr>
                <w:rFonts w:ascii="Times New Roman" w:hAnsi="Times New Roman"/>
                <w:sz w:val="24"/>
                <w:szCs w:val="24"/>
              </w:rPr>
              <w:t xml:space="preserve"> Такая</w:t>
            </w:r>
            <w:r w:rsidR="005D0557" w:rsidRPr="000D4908">
              <w:rPr>
                <w:rFonts w:ascii="Times New Roman" w:hAnsi="Times New Roman"/>
                <w:sz w:val="24"/>
                <w:szCs w:val="24"/>
              </w:rPr>
              <w:t xml:space="preserve">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ка</w:t>
            </w:r>
            <w:r w:rsidR="005D0557" w:rsidRPr="000D4908">
              <w:rPr>
                <w:rFonts w:ascii="Times New Roman" w:hAnsi="Times New Roman"/>
                <w:sz w:val="24"/>
                <w:szCs w:val="24"/>
              </w:rPr>
              <w:t xml:space="preserve"> подписывается З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аявителем или его представителем, уполномоченным на подписание таких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, электронной подписью в соответствии с требованиями Федерального закона от 06.04.2011 № 63 «Об электронной подписи».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Документы, прилагаемые Заявителем к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ке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, представляемые в электронной форме, направляются в следующих форматах: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xml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xml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doc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docx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odt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- для документов с текстовым содержанием, не включающим формулы (за исключением документов, указанных в </w:t>
            </w:r>
            <w:hyperlink w:anchor="Par3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подпункте "в"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настоящего пункта);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Par3"/>
            <w:bookmarkEnd w:id="0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xls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xlsx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ods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- для документов, содержащих расчеты;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pdf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jpg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jpeg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png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bmp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tiff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zip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rar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- для сжатых документов в один файл;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е)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sig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- для открепленной усиленной квалифицированной электронной подписи.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В случае если оригиналы документов, прилагаемых к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ке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dpi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(масштаб 1:1) и всех аутентичных признаков подлинности (графической подписи лица, печати, углового штампа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бланка), с использованием следующих режимов: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"черно-белый" (при отсутствии в документе графических изображений и (или) цветного текста);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"оттенки серого" (при наличии в документе графических изображений, отличных от цветного графического изображения);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"цветной" или "режим полной цветопередачи" (при наличии в документе цветных графических изображений либо цветного текста).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CE6FA5" w:rsidRPr="000D4908" w:rsidRDefault="005D0557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Документы, прилагаемые З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аявителем к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ке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, представляемые в электронной форме, должны обеспечивать: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возможность идентифицировать документ и количество листов в документе;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Документы, подлежащие представлению в форматах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xls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xlsx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ods</w:t>
            </w:r>
            <w:proofErr w:type="spellEnd"/>
            <w:r w:rsidRPr="000D4908">
              <w:rPr>
                <w:rFonts w:ascii="Times New Roman" w:hAnsi="Times New Roman"/>
                <w:sz w:val="24"/>
                <w:szCs w:val="24"/>
              </w:rPr>
              <w:t>, формируются в виде отдельного документа, представляемого в электронной форме.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  <w:shd w:val="clear" w:color="auto" w:fill="auto"/>
          </w:tcPr>
          <w:p w:rsidR="00CE6FA5" w:rsidRPr="000D4908" w:rsidRDefault="00CE6FA5" w:rsidP="00F35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</w:tcPr>
          <w:p w:rsidR="00CE6FA5" w:rsidRPr="000D4908" w:rsidRDefault="00CE6FA5" w:rsidP="00F35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3.1. Описание административной процедуры 1</w:t>
            </w:r>
          </w:p>
          <w:p w:rsidR="00CE6FA5" w:rsidRPr="000D4908" w:rsidRDefault="00A5271A" w:rsidP="007255B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CE6FA5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Прием, регистрация заяв</w:t>
            </w:r>
            <w:r w:rsidR="00C13191">
              <w:rPr>
                <w:rFonts w:ascii="Times New Roman" w:hAnsi="Times New Roman" w:cs="Times New Roman"/>
                <w:b w:val="0"/>
                <w:sz w:val="24"/>
                <w:szCs w:val="24"/>
              </w:rPr>
              <w:t>ки</w:t>
            </w:r>
            <w:r w:rsidR="007255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прилагаемых к ней</w:t>
            </w:r>
            <w:r w:rsidR="00CE6FA5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документов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3.1.1. Основания для начала административной процедуры</w:t>
            </w:r>
          </w:p>
        </w:tc>
        <w:tc>
          <w:tcPr>
            <w:tcW w:w="7796" w:type="dxa"/>
            <w:gridSpan w:val="4"/>
          </w:tcPr>
          <w:p w:rsidR="00CE6FA5" w:rsidRPr="000D4908" w:rsidRDefault="00CE6FA5" w:rsidP="00C131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в Администрацию ЗАТО </w:t>
            </w:r>
            <w:r w:rsidR="005B1CB1" w:rsidRPr="000D4908">
              <w:rPr>
                <w:rFonts w:ascii="Times New Roman" w:hAnsi="Times New Roman" w:cs="Times New Roman"/>
                <w:sz w:val="24"/>
                <w:szCs w:val="24"/>
              </w:rPr>
              <w:t>г. Железногорск соответствующе</w:t>
            </w:r>
            <w:r w:rsidR="00AE6F0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заяв</w:t>
            </w:r>
            <w:r w:rsidR="00C13191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и прилагаемых к не</w:t>
            </w:r>
            <w:r w:rsidR="00AE6F0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3.1.2. Содержание административной процедуры</w:t>
            </w:r>
          </w:p>
        </w:tc>
        <w:tc>
          <w:tcPr>
            <w:tcW w:w="7796" w:type="dxa"/>
            <w:gridSpan w:val="4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Специалист, ответственный за выполнение административного действия, осуществляет проверку: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- наличие подписи и даты на заяв</w:t>
            </w:r>
            <w:r w:rsidR="00C13191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- комплектности представленных документов;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Общая продолжительность выполнения административной процедуры составляет не более 1 часа.</w:t>
            </w:r>
          </w:p>
          <w:p w:rsidR="00CE6FA5" w:rsidRPr="000D4908" w:rsidRDefault="00CE6FA5" w:rsidP="00C131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Заяв</w:t>
            </w:r>
            <w:r w:rsidR="00C1319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с необходимыми документами регистрируется специалистом, ответственным за выполнение административного действия, в соответствии с пунктом 2.13 настоящего Регламента.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3.1.3. Сведения о должностном лице (исполнителе)</w:t>
            </w:r>
          </w:p>
        </w:tc>
        <w:tc>
          <w:tcPr>
            <w:tcW w:w="7796" w:type="dxa"/>
            <w:gridSpan w:val="4"/>
          </w:tcPr>
          <w:p w:rsidR="005B1CB1" w:rsidRPr="000D4908" w:rsidRDefault="005B1CB1" w:rsidP="00F3503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Специалист УГХ.</w:t>
            </w:r>
          </w:p>
          <w:p w:rsidR="00A5271A" w:rsidRPr="000D4908" w:rsidRDefault="005B1CB1" w:rsidP="00A527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662971, Россия, Красноярский край, ЗАТО Железногорск,</w:t>
            </w:r>
            <w:r w:rsidR="00026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</w:t>
            </w:r>
            <w:r w:rsidRPr="000D4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Железногорск, ул. 22 партсъезда, 21, каб. 416, тел. 8 (3919) 76-55-62; электронная почта: </w:t>
            </w:r>
            <w:hyperlink r:id="rId37" w:history="1">
              <w:r w:rsidR="00F069A2" w:rsidRPr="00241EB3">
                <w:rPr>
                  <w:rStyle w:val="af0"/>
                </w:rPr>
                <w:t>ochilova@adm.k26.ru</w:t>
              </w:r>
            </w:hyperlink>
            <w:r w:rsidR="00F069A2">
              <w:t xml:space="preserve"> 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3.1.4. Критерии для принятия решения</w:t>
            </w:r>
          </w:p>
        </w:tc>
        <w:tc>
          <w:tcPr>
            <w:tcW w:w="7796" w:type="dxa"/>
            <w:gridSpan w:val="4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1) Наличие: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- заяв</w:t>
            </w:r>
            <w:r w:rsidR="00C1319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266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, оформленн</w:t>
            </w:r>
            <w:r w:rsidR="000266E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пункта 2.6, подпункта 2.16.2 пункта 2.16 настоящего Регламента;</w:t>
            </w:r>
          </w:p>
          <w:p w:rsidR="00CE6FA5" w:rsidRPr="00F069A2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документов, предусмотренных пунктом 2.6 настоящего Регламента.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3.1.5. Результаты административной процедуры</w:t>
            </w:r>
          </w:p>
        </w:tc>
        <w:tc>
          <w:tcPr>
            <w:tcW w:w="7796" w:type="dxa"/>
            <w:gridSpan w:val="4"/>
          </w:tcPr>
          <w:p w:rsidR="00CE6FA5" w:rsidRPr="000D4908" w:rsidRDefault="00CE6FA5" w:rsidP="00AE6F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Принятие заяв</w:t>
            </w:r>
            <w:r w:rsidR="00C13191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AE6F03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приложенными к ней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документами  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3.1.6. Способ фиксации результата административной процедуры</w:t>
            </w:r>
          </w:p>
        </w:tc>
        <w:tc>
          <w:tcPr>
            <w:tcW w:w="7796" w:type="dxa"/>
            <w:gridSpan w:val="4"/>
          </w:tcPr>
          <w:p w:rsidR="00CE6FA5" w:rsidRPr="000D4908" w:rsidRDefault="00CE6FA5" w:rsidP="00AE6F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Регистрация заяв</w:t>
            </w:r>
            <w:r w:rsidR="00C13191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AE6F03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приложенными к ней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документами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</w:tcPr>
          <w:p w:rsidR="00CE6FA5" w:rsidRPr="000D4908" w:rsidRDefault="00CE6FA5" w:rsidP="00F35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3.2. Описание административной процедуры 2</w:t>
            </w:r>
          </w:p>
          <w:p w:rsidR="00CE6FA5" w:rsidRPr="000D4908" w:rsidRDefault="00A5271A" w:rsidP="007255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>Проверка документов на соответствие требованиям административно</w:t>
            </w:r>
            <w:r w:rsidR="007255B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 w:rsidR="007255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>, запрос сведений в рамках межведомственного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3.2.1. Основания для начала административной процедуры</w:t>
            </w:r>
          </w:p>
        </w:tc>
        <w:tc>
          <w:tcPr>
            <w:tcW w:w="7796" w:type="dxa"/>
            <w:gridSpan w:val="4"/>
          </w:tcPr>
          <w:p w:rsidR="00CE6FA5" w:rsidRPr="000D4908" w:rsidRDefault="00CE6FA5" w:rsidP="00AE6F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Регистрация заяв</w:t>
            </w:r>
            <w:r w:rsidR="00C13191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приложенными к не</w:t>
            </w:r>
            <w:r w:rsidR="00AE6F0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документами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3.2.2. Содержание административной процедуры</w:t>
            </w:r>
          </w:p>
        </w:tc>
        <w:tc>
          <w:tcPr>
            <w:tcW w:w="7796" w:type="dxa"/>
            <w:gridSpan w:val="4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1. Специалист, ответственный за выполнение административного действия, осуществляет проверку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- правильности заполнения заяв</w:t>
            </w:r>
            <w:r w:rsidR="00C13191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, наличие подписи и даты на заяв</w:t>
            </w:r>
            <w:r w:rsidR="00C13191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- комплектности представленных документов в соответствии с </w:t>
            </w:r>
            <w:hyperlink w:anchor="P109">
              <w:r w:rsidRPr="000D49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2.6</w:t>
              </w:r>
            </w:hyperlink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- наличия или отсутствия оснований для возврата документов в соответствии с </w:t>
            </w:r>
            <w:hyperlink w:anchor="P139">
              <w:r w:rsidRPr="000D490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2.7</w:t>
              </w:r>
            </w:hyperlink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При выявлении оснований для возврата документов, предусмотренных указанным пунктом, специалист, ответственный за выполнение админист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ративного действия, возвращает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аявителю представленные документы способом, определен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ным в заяв</w:t>
            </w:r>
            <w:r w:rsidR="00C13191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либо выдает их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аявителю в день личного обращения, в течение 3 рабочих дней со дня их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получения, с приложением уведомления, которое должно содержать обоснование причин возврата.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Возврат документов не является пре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пятствием для повторной подачи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аявителем документов, необходимых для предоставления муниципальной услуги, после устранения причин, послуживших основанием для возврата 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2. В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отсутствия оснований для возврата документов, предусмотренных пунктом 2.7 настоящего Регламента, специалист, ответственный за выполнение административного действия: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1) осуществляет запрос сведений (документов), указанных в </w:t>
            </w:r>
            <w:hyperlink r:id="rId38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пункте 2.6.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1 настоящего Регламента, в государственных органах и подведомственных им организациях, участвующих в предоставлении муниципальной услуги, в распоряжении которых находятся указанные документы, в рамках межведомственного взаимодействия. </w:t>
            </w:r>
          </w:p>
          <w:p w:rsidR="00CE6FA5" w:rsidRPr="000D4908" w:rsidRDefault="00CE6FA5" w:rsidP="00FB4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Запрос указанных </w:t>
            </w:r>
            <w:r w:rsidR="002D6CC1" w:rsidRPr="000D4908">
              <w:rPr>
                <w:rFonts w:ascii="Times New Roman" w:hAnsi="Times New Roman"/>
                <w:sz w:val="24"/>
                <w:szCs w:val="24"/>
              </w:rPr>
              <w:t xml:space="preserve">сведений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осуществляется в электронной форме посредством:</w:t>
            </w:r>
          </w:p>
          <w:p w:rsidR="005B52D7" w:rsidRDefault="005B52D7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проверяет наличие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об отказе в согласовании создания места (площадки) накопления твердых коммунальных отходов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52D7" w:rsidRPr="000D4908" w:rsidRDefault="005B52D7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При отсутствии технической возможности осуществления запроса в электронной форме</w:t>
            </w:r>
            <w:r w:rsidR="00FB4693">
              <w:rPr>
                <w:rFonts w:ascii="Times New Roman" w:hAnsi="Times New Roman"/>
                <w:sz w:val="24"/>
                <w:szCs w:val="24"/>
              </w:rPr>
              <w:t xml:space="preserve"> посредством доступа к сервису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Предоставление сведений из ЕГРЮЛ/ЕГРИП в электронном виде</w:t>
            </w:r>
            <w:r w:rsidR="00FB4693">
              <w:rPr>
                <w:rFonts w:ascii="Times New Roman" w:hAnsi="Times New Roman"/>
                <w:sz w:val="24"/>
                <w:szCs w:val="24"/>
              </w:rPr>
              <w:t>»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запрос осуществляется в электронной форме посредством предоставленного доступа к разделам сайта Федеральной налоговой службы в информационно-телекоммуникационной сети Интернет, содержащим сведения Единого государственного реестра юридических лиц и Единого государственного реестра индивидуальных предпринимателей, в соответствии с </w:t>
            </w:r>
            <w:hyperlink r:id="rId39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Приказом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Министерства финансов Росс</w:t>
            </w:r>
            <w:r w:rsidR="005B52D7">
              <w:rPr>
                <w:rFonts w:ascii="Times New Roman" w:hAnsi="Times New Roman"/>
                <w:sz w:val="24"/>
                <w:szCs w:val="24"/>
              </w:rPr>
              <w:t>ийской Федерации</w:t>
            </w:r>
            <w:proofErr w:type="gramEnd"/>
            <w:r w:rsidR="005B52D7">
              <w:rPr>
                <w:rFonts w:ascii="Times New Roman" w:hAnsi="Times New Roman"/>
                <w:sz w:val="24"/>
                <w:szCs w:val="24"/>
              </w:rPr>
              <w:t xml:space="preserve"> от 26.11.2018 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238н.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использования государственной информацион</w:t>
            </w:r>
            <w:r w:rsidR="00FB4693">
              <w:rPr>
                <w:rFonts w:ascii="Times New Roman" w:hAnsi="Times New Roman"/>
                <w:sz w:val="24"/>
                <w:szCs w:val="24"/>
              </w:rPr>
              <w:t>ной системы Красноярского края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Региональная система межведомственного электронного взаимодействия "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Енисей-ГУ</w:t>
            </w:r>
            <w:proofErr w:type="spellEnd"/>
            <w:r w:rsidR="00FB4693" w:rsidRPr="000D4908">
              <w:rPr>
                <w:rFonts w:ascii="Times New Roman" w:hAnsi="Times New Roman"/>
                <w:sz w:val="24"/>
                <w:szCs w:val="24"/>
              </w:rPr>
              <w:t>"</w:t>
            </w:r>
            <w:r w:rsidR="00FB4693">
              <w:rPr>
                <w:rFonts w:ascii="Times New Roman" w:hAnsi="Times New Roman"/>
                <w:sz w:val="24"/>
                <w:szCs w:val="24"/>
              </w:rPr>
              <w:t>»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. При отсутствии технической возможности формирования и направления запроса в электронной форме запрос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формируется и направляется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на бумажном носителе.</w:t>
            </w:r>
          </w:p>
          <w:p w:rsidR="00CE6FA5" w:rsidRPr="000D4908" w:rsidRDefault="00FB4693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использования сервиса «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Единый реестр субъектов малого и среднего предпринимательства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, размещенного на официальном </w:t>
            </w:r>
            <w:proofErr w:type="gramStart"/>
            <w:r w:rsidR="00CE6FA5" w:rsidRPr="000D4908">
              <w:rPr>
                <w:rFonts w:ascii="Times New Roman" w:hAnsi="Times New Roman"/>
                <w:sz w:val="24"/>
                <w:szCs w:val="24"/>
              </w:rPr>
              <w:t>сайте</w:t>
            </w:r>
            <w:proofErr w:type="gramEnd"/>
            <w:r w:rsidR="00CE6FA5" w:rsidRPr="000D4908">
              <w:rPr>
                <w:rFonts w:ascii="Times New Roman" w:hAnsi="Times New Roman"/>
                <w:sz w:val="24"/>
                <w:szCs w:val="24"/>
              </w:rPr>
              <w:t xml:space="preserve"> Федеральной налоговой службы в информационно-телекоммуникационной сети Интернет.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Предоставление сведений в рамках межведомственного взаимодействия государственными органами или подведомственными им организациями осуществляется в срок не более 5 рабочих дней со дня получения запроса. 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3.2.3. Сведения о должностном лице (исполнителе)</w:t>
            </w:r>
          </w:p>
        </w:tc>
        <w:tc>
          <w:tcPr>
            <w:tcW w:w="7796" w:type="dxa"/>
            <w:gridSpan w:val="4"/>
          </w:tcPr>
          <w:p w:rsidR="00CE6FA5" w:rsidRPr="000D4908" w:rsidRDefault="00CE6FA5" w:rsidP="00F3503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Специалист </w:t>
            </w:r>
            <w:r w:rsidR="00FE0CEE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УГХ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CE6FA5" w:rsidRPr="000D4908" w:rsidRDefault="00CE6FA5" w:rsidP="00F3503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662971, Россия, Красноярский край, ЗАТО Железногорск,</w:t>
            </w:r>
            <w:r w:rsidR="000266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 Железногорск, ул. 22 партсъезда, 21, каб. </w:t>
            </w:r>
            <w:r w:rsidR="00FE0CEE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416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, тел. 8 (3919) 76-5</w:t>
            </w:r>
            <w:r w:rsidR="00FE0CEE"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5-62</w:t>
            </w: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; электронная почта: </w:t>
            </w:r>
            <w:hyperlink r:id="rId40" w:history="1">
              <w:r w:rsidR="00F069A2" w:rsidRPr="00241EB3">
                <w:rPr>
                  <w:rStyle w:val="af0"/>
                  <w:rFonts w:ascii="Times New Roman" w:hAnsi="Times New Roman" w:cs="Times New Roman"/>
                  <w:b w:val="0"/>
                  <w:sz w:val="24"/>
                  <w:szCs w:val="24"/>
                </w:rPr>
                <w:t>ochilova@adm.k26.ru</w:t>
              </w:r>
            </w:hyperlink>
            <w:r w:rsidR="00F069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Ответственными за предоставление сведений в рамках межведомственного взаимодействия являются в государственные органы и подведомственные им организации, участвующих в предоставлении муниципальной услуги, в распоряжении которых находятся необходимые документы. 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3.2.4. Критерии для принятия решения</w:t>
            </w:r>
          </w:p>
        </w:tc>
        <w:tc>
          <w:tcPr>
            <w:tcW w:w="7796" w:type="dxa"/>
            <w:gridSpan w:val="4"/>
          </w:tcPr>
          <w:p w:rsidR="00CE6FA5" w:rsidRPr="000D4908" w:rsidRDefault="005D0557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1) Соответствие З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>аявителя требованиям настоящего Регламента.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2) Пол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нота и качество представленных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аявителем документов.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3) Отсутствие оснований для возврата представленных документов. 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CE6FA5" w:rsidP="00E404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  <w:r w:rsidR="00E404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. Способ фиксации результата административной процедуры</w:t>
            </w:r>
          </w:p>
        </w:tc>
        <w:tc>
          <w:tcPr>
            <w:tcW w:w="7796" w:type="dxa"/>
            <w:gridSpan w:val="4"/>
          </w:tcPr>
          <w:p w:rsidR="00896FC7" w:rsidRPr="000D4908" w:rsidRDefault="00CA0873" w:rsidP="00896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</w:rPr>
              <w:t xml:space="preserve">  - </w:t>
            </w:r>
            <w:r w:rsidR="00E4045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 форме </w:t>
            </w:r>
            <w:r w:rsidR="00896FC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Администрации ЗАТО </w:t>
            </w:r>
            <w:r w:rsidR="00896FC7" w:rsidRPr="000D49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Железногорск о </w:t>
            </w:r>
            <w:r w:rsidR="00896FC7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включении сведений о </w:t>
            </w:r>
            <w:r w:rsidR="00896FC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896F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96FC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(площадки) накопления твердых коммунальных отходов</w:t>
            </w:r>
            <w:r w:rsidR="00896FC7">
              <w:rPr>
                <w:rFonts w:ascii="Times New Roman" w:hAnsi="Times New Roman" w:cs="Times New Roman"/>
                <w:sz w:val="24"/>
                <w:szCs w:val="24"/>
              </w:rPr>
              <w:t xml:space="preserve"> в реестр.</w:t>
            </w:r>
          </w:p>
          <w:p w:rsidR="00CE6FA5" w:rsidRPr="000D4908" w:rsidRDefault="00896FC7" w:rsidP="00896FC7">
            <w:pPr>
              <w:pStyle w:val="Textbody"/>
              <w:keepNext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E40457">
              <w:rPr>
                <w:rFonts w:ascii="Times New Roman" w:hAnsi="Times New Roman" w:cs="Times New Roman"/>
                <w:sz w:val="24"/>
              </w:rPr>
              <w:t xml:space="preserve">решение в форме </w:t>
            </w:r>
            <w:r w:rsidRPr="000D4908">
              <w:rPr>
                <w:rFonts w:ascii="Times New Roman" w:hAnsi="Times New Roman" w:cs="Times New Roman"/>
                <w:sz w:val="24"/>
              </w:rPr>
              <w:t xml:space="preserve">распоряжения Администрации ЗАТО </w:t>
            </w:r>
            <w:r w:rsidRPr="000D4908">
              <w:rPr>
                <w:rFonts w:ascii="Times New Roman" w:hAnsi="Times New Roman" w:cs="Times New Roman"/>
                <w:sz w:val="24"/>
              </w:rPr>
              <w:br/>
              <w:t xml:space="preserve">г. Железногорск об отказе </w:t>
            </w:r>
            <w:r>
              <w:rPr>
                <w:rFonts w:ascii="Times New Roman" w:hAnsi="Times New Roman" w:cs="Times New Roman"/>
                <w:sz w:val="24"/>
              </w:rPr>
              <w:t xml:space="preserve">во включении сведений о </w:t>
            </w:r>
            <w:r w:rsidRPr="000D4908">
              <w:rPr>
                <w:rFonts w:ascii="Times New Roman" w:hAnsi="Times New Roman" w:cs="Times New Roman"/>
                <w:sz w:val="24"/>
              </w:rPr>
              <w:t xml:space="preserve"> мест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0D4908">
              <w:rPr>
                <w:rFonts w:ascii="Times New Roman" w:hAnsi="Times New Roman" w:cs="Times New Roman"/>
                <w:sz w:val="24"/>
              </w:rPr>
              <w:t xml:space="preserve"> (площадки) накопления твердых коммунальных отходов</w:t>
            </w:r>
            <w:r>
              <w:rPr>
                <w:rFonts w:ascii="Times New Roman" w:hAnsi="Times New Roman" w:cs="Times New Roman"/>
                <w:sz w:val="24"/>
              </w:rPr>
              <w:t xml:space="preserve"> в реестр.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</w:tcPr>
          <w:p w:rsidR="00CE6FA5" w:rsidRPr="000D4908" w:rsidRDefault="00CE6FA5" w:rsidP="00F35035">
            <w:pPr>
              <w:pStyle w:val="Textbody"/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D4908">
              <w:rPr>
                <w:rFonts w:ascii="Times New Roman" w:hAnsi="Times New Roman" w:cs="Times New Roman"/>
                <w:sz w:val="24"/>
              </w:rPr>
              <w:t>3.</w:t>
            </w:r>
            <w:r w:rsidR="00A5271A">
              <w:rPr>
                <w:rFonts w:ascii="Times New Roman" w:hAnsi="Times New Roman" w:cs="Times New Roman"/>
                <w:sz w:val="24"/>
              </w:rPr>
              <w:t>3</w:t>
            </w:r>
            <w:r w:rsidRPr="000D4908">
              <w:rPr>
                <w:rFonts w:ascii="Times New Roman" w:hAnsi="Times New Roman" w:cs="Times New Roman"/>
                <w:sz w:val="24"/>
              </w:rPr>
              <w:t>. Описание административной процедуры 4</w:t>
            </w:r>
          </w:p>
          <w:p w:rsidR="00CE6FA5" w:rsidRPr="000D4908" w:rsidRDefault="00A5271A" w:rsidP="00F35035">
            <w:pPr>
              <w:pStyle w:val="Textbody"/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5D0557" w:rsidRPr="000D4908">
              <w:rPr>
                <w:rFonts w:ascii="Times New Roman" w:hAnsi="Times New Roman" w:cs="Times New Roman"/>
                <w:sz w:val="24"/>
              </w:rPr>
              <w:t>Выдача З</w:t>
            </w:r>
            <w:r w:rsidR="00CE6FA5" w:rsidRPr="000D4908">
              <w:rPr>
                <w:rFonts w:ascii="Times New Roman" w:hAnsi="Times New Roman" w:cs="Times New Roman"/>
                <w:sz w:val="24"/>
              </w:rPr>
              <w:t>аявителю результата оказани</w:t>
            </w:r>
            <w:r w:rsidR="009A147E" w:rsidRPr="000D4908">
              <w:rPr>
                <w:rFonts w:ascii="Times New Roman" w:hAnsi="Times New Roman" w:cs="Times New Roman"/>
                <w:sz w:val="24"/>
              </w:rPr>
              <w:t>я</w:t>
            </w:r>
            <w:r w:rsidR="00CE6FA5" w:rsidRPr="000D4908">
              <w:rPr>
                <w:rFonts w:ascii="Times New Roman" w:hAnsi="Times New Roman" w:cs="Times New Roman"/>
                <w:sz w:val="24"/>
              </w:rPr>
              <w:t xml:space="preserve"> муниципальной услуги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CE6FA5" w:rsidRPr="000D4908" w:rsidTr="00CE6FA5">
        <w:trPr>
          <w:trHeight w:val="243"/>
        </w:trPr>
        <w:tc>
          <w:tcPr>
            <w:tcW w:w="1985" w:type="dxa"/>
          </w:tcPr>
          <w:p w:rsidR="00CE6FA5" w:rsidRPr="000D4908" w:rsidRDefault="00CE6FA5" w:rsidP="00A527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527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.1. Основания для начала административной процедуры</w:t>
            </w:r>
          </w:p>
        </w:tc>
        <w:tc>
          <w:tcPr>
            <w:tcW w:w="7796" w:type="dxa"/>
            <w:gridSpan w:val="4"/>
          </w:tcPr>
          <w:p w:rsidR="009A147E" w:rsidRDefault="00963DF8" w:rsidP="005D05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Соответствие З</w:t>
            </w:r>
            <w:r w:rsidR="009A147E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требованиям настоящего Регламента, полнота и качество представленных 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A147E" w:rsidRPr="000D4908">
              <w:rPr>
                <w:rFonts w:ascii="Times New Roman" w:hAnsi="Times New Roman" w:cs="Times New Roman"/>
                <w:sz w:val="24"/>
                <w:szCs w:val="24"/>
              </w:rPr>
              <w:t>аявителем документов.</w:t>
            </w:r>
          </w:p>
          <w:p w:rsidR="00963DF8" w:rsidRDefault="00963DF8" w:rsidP="00963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2) Наличие согласования уполномоченным органом создания места (площадки) накопления твердых коммунальных отходов.</w:t>
            </w:r>
          </w:p>
          <w:p w:rsidR="00963DF8" w:rsidRPr="000D4908" w:rsidRDefault="00963DF8" w:rsidP="005D05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A5271A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>.2. Результаты административной процедуры</w:t>
            </w:r>
          </w:p>
        </w:tc>
        <w:tc>
          <w:tcPr>
            <w:tcW w:w="7796" w:type="dxa"/>
            <w:gridSpan w:val="4"/>
          </w:tcPr>
          <w:p w:rsidR="00CE6FA5" w:rsidRPr="000D4908" w:rsidRDefault="005D0557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Направление З</w:t>
            </w:r>
            <w:r w:rsidR="009A147E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аявителю </w:t>
            </w:r>
            <w:r w:rsidR="00896FC7" w:rsidRPr="000D4908">
              <w:rPr>
                <w:rFonts w:ascii="Times New Roman" w:hAnsi="Times New Roman"/>
                <w:sz w:val="24"/>
                <w:szCs w:val="24"/>
              </w:rPr>
              <w:t>решени</w:t>
            </w:r>
            <w:r w:rsidR="00896FC7">
              <w:rPr>
                <w:rFonts w:ascii="Times New Roman" w:hAnsi="Times New Roman"/>
                <w:sz w:val="24"/>
                <w:szCs w:val="24"/>
              </w:rPr>
              <w:t>я</w:t>
            </w:r>
            <w:r w:rsidR="00896FC7" w:rsidRPr="000D4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6FC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896FC7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включении сведений о </w:t>
            </w:r>
            <w:r w:rsidR="00896FC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896F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96FC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(площадки) накопления твердых коммунальных отходов</w:t>
            </w:r>
            <w:r w:rsidR="00896FC7">
              <w:rPr>
                <w:rFonts w:ascii="Times New Roman" w:hAnsi="Times New Roman" w:cs="Times New Roman"/>
                <w:sz w:val="24"/>
                <w:szCs w:val="24"/>
              </w:rPr>
              <w:t xml:space="preserve"> в реестр</w:t>
            </w:r>
            <w:r w:rsidR="00026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47E" w:rsidRPr="000D4908" w:rsidRDefault="005D0557" w:rsidP="00963D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Направление З</w:t>
            </w:r>
            <w:r w:rsidR="009A147E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аявителю </w:t>
            </w:r>
            <w:r w:rsidR="00963DF8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9A147E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об отказе </w:t>
            </w:r>
            <w:r w:rsidR="00896FC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896FC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FC7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включении сведений о </w:t>
            </w:r>
            <w:r w:rsidR="00896FC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896F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96FC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(площадки) накопления твердых коммунальных отходов</w:t>
            </w:r>
            <w:r w:rsidR="00896FC7">
              <w:rPr>
                <w:rFonts w:ascii="Times New Roman" w:hAnsi="Times New Roman" w:cs="Times New Roman"/>
                <w:sz w:val="24"/>
                <w:szCs w:val="24"/>
              </w:rPr>
              <w:t xml:space="preserve"> в реестр</w:t>
            </w:r>
            <w:r w:rsidR="00026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A5271A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>.3. Сведения о должностном лице (исполнителе)</w:t>
            </w:r>
          </w:p>
        </w:tc>
        <w:tc>
          <w:tcPr>
            <w:tcW w:w="7796" w:type="dxa"/>
            <w:gridSpan w:val="4"/>
          </w:tcPr>
          <w:p w:rsidR="009A147E" w:rsidRPr="000D4908" w:rsidRDefault="009A147E" w:rsidP="00F3503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Специалист УГХ.</w:t>
            </w:r>
          </w:p>
          <w:p w:rsidR="009A147E" w:rsidRPr="000D4908" w:rsidRDefault="009A147E" w:rsidP="00F3503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662971, Россия, Красноярский край, ЗАТО Железногорск,</w:t>
            </w:r>
            <w:r w:rsidR="00026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</w:t>
            </w:r>
            <w:r w:rsidRPr="000D4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Железногорск, ул. 22 партсъезда, 21, каб. 416, тел. 8 (3919) 76-55-62; электронная почта: </w:t>
            </w:r>
            <w:hyperlink r:id="rId41" w:history="1">
              <w:r w:rsidR="00F069A2" w:rsidRPr="00241EB3">
                <w:rPr>
                  <w:rStyle w:val="af0"/>
                </w:rPr>
                <w:t>ochilova@adm.k26.ru</w:t>
              </w:r>
            </w:hyperlink>
            <w:r w:rsidR="00F069A2">
              <w:t xml:space="preserve">. 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 МФЦ.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Структурное подразделение в г. Железногорске: 662972, Россия, Красноярский край, ЗАТО Железногорск, г. Железногорск, </w:t>
            </w:r>
            <w:r w:rsidRPr="000D49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ул. Свердлова, д. 47. Контактные телефоны: 8 (3919) 76-95-23.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A5271A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>.4. Критерии для принятия решения</w:t>
            </w:r>
          </w:p>
        </w:tc>
        <w:tc>
          <w:tcPr>
            <w:tcW w:w="7796" w:type="dxa"/>
            <w:gridSpan w:val="4"/>
          </w:tcPr>
          <w:p w:rsidR="00CE6FA5" w:rsidRPr="000D4908" w:rsidRDefault="00896FC7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распоряжений Администрации ЗАТО</w:t>
            </w:r>
            <w:r w:rsidR="000266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Железногорск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A5271A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>.5. Результаты выполнения административной процедуры</w:t>
            </w:r>
          </w:p>
        </w:tc>
        <w:tc>
          <w:tcPr>
            <w:tcW w:w="7796" w:type="dxa"/>
            <w:gridSpan w:val="4"/>
          </w:tcPr>
          <w:p w:rsidR="009A147E" w:rsidRPr="000D4908" w:rsidRDefault="005D0557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Направление З</w:t>
            </w:r>
            <w:r w:rsidR="009A147E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аявителю распоряжения Администрации ЗАТО </w:t>
            </w:r>
            <w:r w:rsidR="009A147E" w:rsidRPr="000D49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Железногорск </w:t>
            </w:r>
            <w:r w:rsidR="00896FC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896FC7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включении сведений о </w:t>
            </w:r>
            <w:r w:rsidR="00896FC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896F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96FC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(площадки) накопления твердых коммунальных отходов</w:t>
            </w:r>
            <w:r w:rsidR="00896FC7">
              <w:rPr>
                <w:rFonts w:ascii="Times New Roman" w:hAnsi="Times New Roman" w:cs="Times New Roman"/>
                <w:sz w:val="24"/>
                <w:szCs w:val="24"/>
              </w:rPr>
              <w:t xml:space="preserve"> в реестр</w:t>
            </w:r>
          </w:p>
          <w:p w:rsidR="00CE6FA5" w:rsidRPr="000D4908" w:rsidRDefault="005D0557" w:rsidP="00896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Направление З</w:t>
            </w:r>
            <w:r w:rsidR="009A147E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аявителю распоряжения Администрации ЗАТО </w:t>
            </w:r>
            <w:r w:rsidR="009A147E" w:rsidRPr="000D49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Железногорск </w:t>
            </w:r>
            <w:r w:rsidR="00896FC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</w:t>
            </w:r>
            <w:r w:rsidR="00896FC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896FC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FC7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включении сведений о </w:t>
            </w:r>
            <w:r w:rsidR="00896FC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896F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96FC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(площадки) накопления твердых коммунальных отходов</w:t>
            </w:r>
            <w:r w:rsidR="00896FC7">
              <w:rPr>
                <w:rFonts w:ascii="Times New Roman" w:hAnsi="Times New Roman" w:cs="Times New Roman"/>
                <w:sz w:val="24"/>
                <w:szCs w:val="24"/>
              </w:rPr>
              <w:t xml:space="preserve"> в реестр</w:t>
            </w:r>
          </w:p>
        </w:tc>
      </w:tr>
      <w:tr w:rsidR="00CE6FA5" w:rsidRPr="000D4908" w:rsidTr="00CE6FA5">
        <w:trPr>
          <w:trHeight w:val="486"/>
        </w:trPr>
        <w:tc>
          <w:tcPr>
            <w:tcW w:w="1985" w:type="dxa"/>
          </w:tcPr>
          <w:p w:rsidR="00CE6FA5" w:rsidRPr="000D4908" w:rsidRDefault="00A5271A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>.6. Способ фиксации результата административной процедуры</w:t>
            </w:r>
          </w:p>
        </w:tc>
        <w:tc>
          <w:tcPr>
            <w:tcW w:w="7796" w:type="dxa"/>
            <w:gridSpan w:val="4"/>
          </w:tcPr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Регистрация исходящего документа в системе электронног</w:t>
            </w:r>
            <w:r w:rsidR="005B1CB1" w:rsidRPr="000D4908">
              <w:rPr>
                <w:rFonts w:ascii="Times New Roman" w:hAnsi="Times New Roman"/>
                <w:sz w:val="24"/>
                <w:szCs w:val="24"/>
              </w:rPr>
              <w:t>о документооборота «Енисей-СЭД»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</w:tcPr>
          <w:p w:rsidR="00CE6FA5" w:rsidRPr="000D4908" w:rsidRDefault="00A5271A" w:rsidP="00F35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3.4</w:t>
            </w:r>
            <w:r w:rsidR="00CE6FA5" w:rsidRPr="000D4908">
              <w:rPr>
                <w:rFonts w:ascii="Times New Roman" w:eastAsiaTheme="minorEastAsia" w:hAnsi="Times New Roman"/>
                <w:sz w:val="24"/>
                <w:szCs w:val="24"/>
              </w:rPr>
              <w:t>. Описание порядка осуществления в электронной форме, в том числе с использованием федеральной государс</w:t>
            </w:r>
            <w:r w:rsidR="00111005">
              <w:rPr>
                <w:rFonts w:ascii="Times New Roman" w:eastAsiaTheme="minorEastAsia" w:hAnsi="Times New Roman"/>
                <w:sz w:val="24"/>
                <w:szCs w:val="24"/>
              </w:rPr>
              <w:t>твенной информационной системы «</w:t>
            </w:r>
            <w:r w:rsidR="00CE6FA5" w:rsidRPr="000D4908">
              <w:rPr>
                <w:rFonts w:ascii="Times New Roman" w:eastAsiaTheme="minorEastAsia" w:hAnsi="Times New Roman"/>
                <w:sz w:val="24"/>
                <w:szCs w:val="24"/>
              </w:rPr>
              <w:t xml:space="preserve">Единый портал государственных </w:t>
            </w:r>
            <w:r w:rsidR="00111005">
              <w:rPr>
                <w:rFonts w:ascii="Times New Roman" w:eastAsiaTheme="minorEastAsia" w:hAnsi="Times New Roman"/>
                <w:sz w:val="24"/>
                <w:szCs w:val="24"/>
              </w:rPr>
              <w:t>и муниципальных услуг (функций)»</w:t>
            </w:r>
            <w:r w:rsidR="00CE6FA5" w:rsidRPr="000D4908">
              <w:rPr>
                <w:rFonts w:ascii="Times New Roman" w:eastAsiaTheme="minorEastAsia" w:hAnsi="Times New Roman"/>
                <w:sz w:val="24"/>
                <w:szCs w:val="24"/>
              </w:rPr>
              <w:t>, следующих административных процедур: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</w:tcPr>
          <w:p w:rsidR="00CE6FA5" w:rsidRPr="000D4908" w:rsidRDefault="00A5271A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.1. Предоставление в установленном порядке информации Заявителям и обеспечение доступа Заявителей к сведениям о муниципальной услуге: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Заявителю предоставляется возможность получения информации о порядке предоставления </w:t>
            </w:r>
            <w:r w:rsidR="00111005">
              <w:rPr>
                <w:rFonts w:ascii="Times New Roman" w:hAnsi="Times New Roman"/>
                <w:sz w:val="24"/>
                <w:szCs w:val="24"/>
              </w:rPr>
              <w:t>муниципальной услуги на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Едином портале государственных </w:t>
            </w:r>
            <w:r w:rsidR="00111005">
              <w:rPr>
                <w:rFonts w:ascii="Times New Roman" w:hAnsi="Times New Roman"/>
                <w:sz w:val="24"/>
                <w:szCs w:val="24"/>
              </w:rPr>
              <w:t>и муниципальных услуг (функций)»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2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https://www.gosuslugi.ru/</w:t>
              </w:r>
            </w:hyperlink>
            <w:r w:rsidR="00111005">
              <w:rPr>
                <w:rFonts w:ascii="Times New Roman" w:hAnsi="Times New Roman"/>
                <w:sz w:val="24"/>
                <w:szCs w:val="24"/>
              </w:rPr>
              <w:t>, на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Портале государственных и муницип</w:t>
            </w:r>
            <w:r w:rsidR="00111005">
              <w:rPr>
                <w:rFonts w:ascii="Times New Roman" w:hAnsi="Times New Roman"/>
                <w:sz w:val="24"/>
                <w:szCs w:val="24"/>
              </w:rPr>
              <w:t>альных услуг Красноярского края»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3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https://www.gosuslugi.krskstate.ru/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>, на официальном сайте Администрации ЗАТО г. Железногорск в информационно-телекоммуникационной сети Интернет.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Состав сведений о муниципальной услуге, размещаемых в указанных информационных системах, определен </w:t>
            </w:r>
            <w:hyperlink r:id="rId44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пунктом 1.3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настоящего Регламента.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3.</w:t>
            </w:r>
            <w:r w:rsidR="00A5271A">
              <w:rPr>
                <w:rFonts w:ascii="Times New Roman" w:hAnsi="Times New Roman"/>
                <w:sz w:val="24"/>
                <w:szCs w:val="24"/>
              </w:rPr>
              <w:t>4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.2. Получение Заявителем сведений о ходе выполнения запроса о предоставлении муниципальной услуги: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Заявителю предоставляется возможность получения информации о ходе выполнения запроса о предоставлении муниципальной услуги посредством направления его электронной почтой специалистам и (или) должностным лицам по адресам, указанным в </w:t>
            </w:r>
            <w:hyperlink r:id="rId45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пункте 1.3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настоящего Регламента.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3.</w:t>
            </w:r>
            <w:r w:rsidR="00A5271A">
              <w:rPr>
                <w:rFonts w:ascii="Times New Roman" w:hAnsi="Times New Roman"/>
                <w:sz w:val="24"/>
                <w:szCs w:val="24"/>
              </w:rPr>
              <w:t>4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.3. Взаимодействие органа, предоставляющего муниципальную услугу, с органами, предоставляющими государственные услуги, иными государственными органами, органами местного самоуправления и организациями, участвующими в предоставлении государственных и муниципальных услуг, в том числе порядок и условия такого взаимодействия: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Администрация ЗАТО г. Железногорск осуществляет запрос сведений (документов) в электронной форме: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в Федеральной налоговой службе посредством:</w:t>
            </w:r>
          </w:p>
          <w:p w:rsidR="00CE6FA5" w:rsidRPr="000D4908" w:rsidRDefault="0011100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использования сервиса «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Предоставление сведений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ЕГРЮЛ/ЕГРИП в электронном виде»</w:t>
            </w:r>
            <w:r w:rsidR="00CE6FA5" w:rsidRPr="000D4908">
              <w:rPr>
                <w:rFonts w:ascii="Times New Roman" w:hAnsi="Times New Roman"/>
                <w:sz w:val="24"/>
                <w:szCs w:val="24"/>
              </w:rPr>
              <w:t>, размещенного на сайте Федеральной налоговой службы в информационно-телекоммуникационной сети Интернет, для получения выписки из Единого государственного реестра юридических лиц или выписки из Единого государственного реестра индивидуальных предпринимателей;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- доступа к разделам сайта Федеральной налоговой службы в информационно-телекоммуникационной сети Интернет, содержащим сведения Единого государственного реестра юридических лиц и Единого государственного реестра индивидуальных предпринимателей, в соответствии с </w:t>
            </w:r>
            <w:hyperlink r:id="rId46" w:history="1">
              <w:r w:rsidRPr="000D4908">
                <w:rPr>
                  <w:rFonts w:ascii="Times New Roman" w:hAnsi="Times New Roman"/>
                  <w:color w:val="0000FF"/>
                  <w:sz w:val="24"/>
                  <w:szCs w:val="24"/>
                </w:rPr>
                <w:t>Порядком</w:t>
              </w:r>
            </w:hyperlink>
            <w:r w:rsidRPr="000D4908">
              <w:rPr>
                <w:rFonts w:ascii="Times New Roman" w:hAnsi="Times New Roman"/>
                <w:sz w:val="24"/>
                <w:szCs w:val="24"/>
              </w:rPr>
              <w:t>, формой и сроками предоставления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предпринимателей, органам государственной власти, иным государственным органам, судам, органам государственных внебюджетных фондов, органам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самоуправления, Банку России, нотариусам, </w:t>
            </w:r>
            <w:proofErr w:type="gramStart"/>
            <w:r w:rsidRPr="000D4908">
              <w:rPr>
                <w:rFonts w:ascii="Times New Roman" w:hAnsi="Times New Roman"/>
                <w:sz w:val="24"/>
                <w:szCs w:val="24"/>
              </w:rPr>
              <w:t>утвержденными</w:t>
            </w:r>
            <w:proofErr w:type="gramEnd"/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Приказом Министерства финансов Росс</w:t>
            </w:r>
            <w:r w:rsidR="000D4908">
              <w:rPr>
                <w:rFonts w:ascii="Times New Roman" w:hAnsi="Times New Roman"/>
                <w:sz w:val="24"/>
                <w:szCs w:val="24"/>
              </w:rPr>
              <w:t xml:space="preserve">ийской Федерации от 26.11.2018 </w:t>
            </w:r>
            <w:r w:rsidR="000266E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0D4908">
              <w:rPr>
                <w:rFonts w:ascii="Times New Roman" w:hAnsi="Times New Roman"/>
                <w:sz w:val="24"/>
                <w:szCs w:val="24"/>
              </w:rPr>
              <w:t>№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238н, для получения выписки из Единого государственного реестра юридических лиц или выписки из Единого государственного реестра индивидуальных предпринимателей (при отсутствии технической</w:t>
            </w:r>
            <w:r w:rsidR="00111005">
              <w:rPr>
                <w:rFonts w:ascii="Times New Roman" w:hAnsi="Times New Roman"/>
                <w:sz w:val="24"/>
                <w:szCs w:val="24"/>
              </w:rPr>
              <w:t xml:space="preserve"> возможности доступа к сервису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Предоставление сведений из</w:t>
            </w:r>
            <w:r w:rsidR="00111005">
              <w:rPr>
                <w:rFonts w:ascii="Times New Roman" w:hAnsi="Times New Roman"/>
                <w:sz w:val="24"/>
                <w:szCs w:val="24"/>
              </w:rPr>
              <w:t xml:space="preserve"> ЕГРЮЛ/ЕГРИП в электронном виде»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использования государственной информацион</w:t>
            </w:r>
            <w:r w:rsidR="00111005">
              <w:rPr>
                <w:rFonts w:ascii="Times New Roman" w:hAnsi="Times New Roman"/>
                <w:sz w:val="24"/>
                <w:szCs w:val="24"/>
              </w:rPr>
              <w:t>ной системы Красноярского края «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Региональная система межведомственно</w:t>
            </w:r>
            <w:r w:rsidR="00111005">
              <w:rPr>
                <w:rFonts w:ascii="Times New Roman" w:hAnsi="Times New Roman"/>
                <w:sz w:val="24"/>
                <w:szCs w:val="24"/>
              </w:rPr>
              <w:t>го электронного взаимодействия «</w:t>
            </w:r>
            <w:proofErr w:type="spellStart"/>
            <w:r w:rsidRPr="000D4908">
              <w:rPr>
                <w:rFonts w:ascii="Times New Roman" w:hAnsi="Times New Roman"/>
                <w:sz w:val="24"/>
                <w:szCs w:val="24"/>
              </w:rPr>
              <w:t>Енисей-ГУ</w:t>
            </w:r>
            <w:proofErr w:type="spellEnd"/>
            <w:r w:rsidR="00111005">
              <w:rPr>
                <w:rFonts w:ascii="Times New Roman" w:hAnsi="Times New Roman"/>
                <w:sz w:val="24"/>
                <w:szCs w:val="24"/>
              </w:rPr>
              <w:t>»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для получения: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выписки из Единого государственного реестра юридических лиц или выписки из Единого государственного реестра индивидуальных предпринимателей при отсутствии технической возможности доступа к сервису (разделам) сайта Федеральной налоговой службы.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3.</w:t>
            </w:r>
            <w:r w:rsidR="00A5271A">
              <w:rPr>
                <w:rFonts w:ascii="Times New Roman" w:hAnsi="Times New Roman"/>
                <w:sz w:val="24"/>
                <w:szCs w:val="24"/>
              </w:rPr>
              <w:t>4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.4. Получение Заявителем результата предоставления муниципальной услуги, если иное не установлено федеральным законом: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Результат предоставления муниципальной услуги может быть получен Заявителем в электронной форме.</w:t>
            </w:r>
          </w:p>
          <w:p w:rsidR="00CE6FA5" w:rsidRPr="000D4908" w:rsidRDefault="00CE6FA5" w:rsidP="00F35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Подача Заявителем запроса и иных документов, необходимых для предоставления муниципальной услуги, и прием таких запроса и документов:</w:t>
            </w:r>
          </w:p>
          <w:p w:rsidR="00CE6FA5" w:rsidRPr="000D4908" w:rsidRDefault="00CE6FA5" w:rsidP="00C131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>- при подаче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в электронном виде с использованием электронной почты или Единого портала обеспечивается доступность для копирования и заполнения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ки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в электронной форме. Заяв</w:t>
            </w:r>
            <w:r w:rsidR="00C13191">
              <w:rPr>
                <w:rFonts w:ascii="Times New Roman" w:hAnsi="Times New Roman"/>
                <w:sz w:val="24"/>
                <w:szCs w:val="24"/>
              </w:rPr>
              <w:t>ка, направленная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 xml:space="preserve"> в электронной форме с использованием электронной почты или Единого портала, регистрируется в установленном порядке в Администрации ЗАТО </w:t>
            </w:r>
            <w:r w:rsidR="000266E0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г. Железногорск.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</w:tcPr>
          <w:p w:rsidR="00CE6FA5" w:rsidRPr="000D4908" w:rsidRDefault="00A5271A" w:rsidP="00A527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Административная процедура формирования и направления межведомственных запросов в органы (организации), участвующие в предоставлении муниципальных услуг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</w:tcPr>
          <w:p w:rsidR="00CE6FA5" w:rsidRPr="000D4908" w:rsidRDefault="00CE6FA5" w:rsidP="00A527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527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.1. Формирование и направление межведомственных запросов в органы (организации), участвующие в предоставлении муниципальной услуги, осуществляется в рамках административной процедуры 2 Регламента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  <w:vAlign w:val="center"/>
          </w:tcPr>
          <w:p w:rsidR="00CE6FA5" w:rsidRPr="000D4908" w:rsidRDefault="00CE6FA5" w:rsidP="00F35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4. Формы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административного регламента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  <w:vAlign w:val="center"/>
          </w:tcPr>
          <w:p w:rsidR="00CE6FA5" w:rsidRPr="000D4908" w:rsidRDefault="00CE6FA5" w:rsidP="00F35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 Порядок осуществления текущего контроля</w:t>
            </w:r>
          </w:p>
        </w:tc>
      </w:tr>
      <w:tr w:rsidR="00CE6FA5" w:rsidRPr="000D4908" w:rsidTr="00CE6FA5">
        <w:trPr>
          <w:trHeight w:val="486"/>
        </w:trPr>
        <w:tc>
          <w:tcPr>
            <w:tcW w:w="2127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4.1.1. Текущий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положений административного регламента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положений настоящего Регламента осуществляет начальник </w:t>
            </w:r>
            <w:r w:rsidR="005B1CB1" w:rsidRPr="000D4908">
              <w:rPr>
                <w:rFonts w:ascii="Times New Roman" w:hAnsi="Times New Roman" w:cs="Times New Roman"/>
                <w:sz w:val="24"/>
                <w:szCs w:val="24"/>
              </w:rPr>
              <w:t>технического отдела УГХ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полнотой и качеством предоставления муниципальной услуги включает в себя выявление и устранение нарушений прав Заявителей, рассмотрение и принятие решений, подготовку ответов на обращения Заявителей, содержащих жалобы на действия (бездействие) должностных лиц и специалистов, предоставляющих муниципальную услугу. Текущий контроль осуществляется путем проведения должностным лицом, ответственным за осуществление текущего контроля, проверок соблюдения и исполнения специалистами положений настоящего Регламента и нормативных правовых актов.</w:t>
            </w:r>
          </w:p>
        </w:tc>
      </w:tr>
      <w:tr w:rsidR="00CE6FA5" w:rsidRPr="000D4908" w:rsidTr="00CE6FA5">
        <w:trPr>
          <w:trHeight w:val="486"/>
        </w:trPr>
        <w:tc>
          <w:tcPr>
            <w:tcW w:w="2127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4.1.2. Текущий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принятием решений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принятием решений ответственными лицами осуществляет Глава ЗАТО г. Железногорск путем проведения выборочных проверок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  <w:vAlign w:val="center"/>
          </w:tcPr>
          <w:p w:rsidR="00CE6FA5" w:rsidRPr="000D4908" w:rsidRDefault="00CE6FA5" w:rsidP="00F35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4.2. Порядок и периодичность осуществления плановых и внеплановых проверок</w:t>
            </w:r>
          </w:p>
        </w:tc>
      </w:tr>
      <w:tr w:rsidR="00CE6FA5" w:rsidRPr="000D4908" w:rsidTr="00CE6FA5">
        <w:trPr>
          <w:trHeight w:val="486"/>
        </w:trPr>
        <w:tc>
          <w:tcPr>
            <w:tcW w:w="2127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4.2.1. Порядок и периодичность проверок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Проверка может проводиться по конкретному обращению Заявителя.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При проверке могут рассматриваться все вопросы, связанные с предоставлением муниципальной услуги, или вопросы, связанные с исполнением той или иной административной процедуры</w:t>
            </w:r>
          </w:p>
        </w:tc>
      </w:tr>
      <w:tr w:rsidR="00CE6FA5" w:rsidRPr="000D4908" w:rsidTr="00CE6FA5">
        <w:trPr>
          <w:trHeight w:val="486"/>
        </w:trPr>
        <w:tc>
          <w:tcPr>
            <w:tcW w:w="2127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4.2.2. Порядок и формы контроля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специалистов и (или) должностных лиц, осуществляющих предоставление муниципальной услуги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  <w:vAlign w:val="center"/>
          </w:tcPr>
          <w:p w:rsidR="00CE6FA5" w:rsidRPr="000D4908" w:rsidRDefault="00CE6FA5" w:rsidP="00F35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4.3. Ответственность муниципальных служащих и должностных лиц</w:t>
            </w:r>
          </w:p>
        </w:tc>
      </w:tr>
      <w:tr w:rsidR="00CE6FA5" w:rsidRPr="000D4908" w:rsidTr="00CE6FA5">
        <w:trPr>
          <w:trHeight w:val="486"/>
        </w:trPr>
        <w:tc>
          <w:tcPr>
            <w:tcW w:w="2127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4.3.1. Ответственность исполнителей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Персональная ответственность специалистов и должностных лиц, участвующих в предоставлении муниципальной услуги, закрепляется в их должностных инструкциях.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Лица, ответственные за предоставление муниципальной услуги, в случае ненадлежащего исполнения муниципальной услуги, своих должностных обязанностей, совершения противоправных действий, несут дисциплинарную, материальную, административную, уголовную ответственность в соответствии с действующим законодательством Российской Федерации</w:t>
            </w:r>
          </w:p>
        </w:tc>
      </w:tr>
      <w:tr w:rsidR="00CE6FA5" w:rsidRPr="000D4908" w:rsidTr="00CE6FA5">
        <w:trPr>
          <w:trHeight w:val="486"/>
        </w:trPr>
        <w:tc>
          <w:tcPr>
            <w:tcW w:w="2127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4.3.2. Ответственность руководителей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Должностные лица, ответственные за осуществление текущего контроля, либо за предоставление муниципальной услуги, в случае ненадлежащего исполнения должностных обязанностей, совершения противоправных действий, несут дисциплинарную, материальную, административную, уголовную ответственность в соответствии с действующим законодательством Российской Федерации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  <w:vAlign w:val="center"/>
          </w:tcPr>
          <w:p w:rsidR="00CE6FA5" w:rsidRPr="000D4908" w:rsidRDefault="00CE6FA5" w:rsidP="00F35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4.4. Порядок и формы общественного контроля.</w:t>
            </w:r>
          </w:p>
        </w:tc>
      </w:tr>
      <w:tr w:rsidR="00CE6FA5" w:rsidRPr="000D4908" w:rsidTr="00CE6FA5">
        <w:trPr>
          <w:trHeight w:val="486"/>
        </w:trPr>
        <w:tc>
          <w:tcPr>
            <w:tcW w:w="2127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4.4.1. Контроль граждан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 том числе индивидуальные предприниматели, имеют право в установленном законом порядке создавать объединения для осуществления общественного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предоставлением муниципальной услуги</w:t>
            </w:r>
          </w:p>
        </w:tc>
      </w:tr>
      <w:tr w:rsidR="00CE6FA5" w:rsidRPr="000D4908" w:rsidTr="00CE6FA5">
        <w:trPr>
          <w:trHeight w:val="486"/>
        </w:trPr>
        <w:tc>
          <w:tcPr>
            <w:tcW w:w="2127" w:type="dxa"/>
            <w:gridSpan w:val="2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4.4.2. Контроль организаций</w:t>
            </w:r>
          </w:p>
        </w:tc>
        <w:tc>
          <w:tcPr>
            <w:tcW w:w="7654" w:type="dxa"/>
            <w:gridSpan w:val="3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независимо от их организационно-правовой формы в соответствии с учредительными документами имеют право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защиту своих прав и (или) законных интересов в порядке, установленном действующим законодательством РФ.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имеют право в установленном порядке создавать объединения для осуществления общественного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предоставлением муниципальной услуги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</w:tcPr>
          <w:p w:rsidR="00CE6FA5" w:rsidRPr="000D4908" w:rsidRDefault="00CE6FA5" w:rsidP="00F35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привлекаемых организаций, а также их должностных лиц, муниципальных служащих, работников</w:t>
            </w:r>
            <w:proofErr w:type="gramEnd"/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5D0557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5.1. Информация для З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>аявителя о его праве подать жалобу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Заявитель имеет право подать жалобу на решение и (или) действие (бездействие) 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      </w:r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5.2. Предмет жалобы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Заявитель обращается с жалобой на решение и (или) действие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в том числе,  в следующих случаях: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1. Нарушение срока регистрации запроса Заявителя о предоставлении муниципальной услуги, запроса, указанного в </w:t>
            </w:r>
            <w:hyperlink r:id="rId47">
              <w:r w:rsidRPr="000D4908">
                <w:rPr>
                  <w:rFonts w:ascii="Times New Roman" w:hAnsi="Times New Roman" w:cs="Times New Roman"/>
                  <w:sz w:val="24"/>
                  <w:szCs w:val="24"/>
                </w:rPr>
                <w:t>ст. 15.1</w:t>
              </w:r>
            </w:hyperlink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Фед</w:t>
            </w:r>
            <w:r w:rsidR="005B1CB1" w:rsidRPr="000D4908">
              <w:rPr>
                <w:rFonts w:ascii="Times New Roman" w:hAnsi="Times New Roman" w:cs="Times New Roman"/>
                <w:sz w:val="24"/>
                <w:szCs w:val="24"/>
              </w:rPr>
              <w:t>ерального закона от 27.07.2010 №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210-ФЗ;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2. Нарушение срока предоставления муниципальной услуги. В указанном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досудебное (внесудебное) обжалование;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3. Требование у Заявителя документов, не предусмотренных нормативными правовыми актами Российской Федерации, нормативными правовыми актами Красноярского края, муниципальными правовыми актами для представления услуги;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4. Отказ в приеме документов, предоставление которых предусмотрено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 Красноярского края, муниципальными правовыми актами для предоставления услуги, у Заявителя;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актами;</w:t>
            </w:r>
            <w:proofErr w:type="gramEnd"/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6.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Отказ органа, предоставляющего услугу, должностного лица органа, предоставляющего услугу, организаций, предусмотренных </w:t>
            </w:r>
            <w:hyperlink r:id="rId48">
              <w:r w:rsidRPr="000D4908">
                <w:rPr>
                  <w:rFonts w:ascii="Times New Roman" w:hAnsi="Times New Roman" w:cs="Times New Roman"/>
                  <w:sz w:val="24"/>
                  <w:szCs w:val="24"/>
                </w:rPr>
                <w:t>частью 1.1 статьи 16</w:t>
              </w:r>
            </w:hyperlink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Фед</w:t>
            </w:r>
            <w:r w:rsidR="005B1CB1" w:rsidRPr="000D4908">
              <w:rPr>
                <w:rFonts w:ascii="Times New Roman" w:hAnsi="Times New Roman" w:cs="Times New Roman"/>
                <w:sz w:val="24"/>
                <w:szCs w:val="24"/>
              </w:rPr>
              <w:t>ерального закона от 27.07.2010 №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      </w:r>
            <w:proofErr w:type="gramEnd"/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8. Нарушение срока или порядка выдачи документов по результатам предоставления муниципальной услуги;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Приостановление предоставления муниципальной услуги, если основания приостановления не предусмотрены федеральными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актами.</w:t>
            </w:r>
            <w:proofErr w:type="gramEnd"/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      </w:r>
            <w:hyperlink r:id="rId49">
              <w:r w:rsidRPr="000D4908">
                <w:rPr>
                  <w:rFonts w:ascii="Times New Roman" w:hAnsi="Times New Roman" w:cs="Times New Roman"/>
                  <w:sz w:val="24"/>
                  <w:szCs w:val="24"/>
                </w:rPr>
                <w:t>пунктом  4 части 1 статьи 7</w:t>
              </w:r>
            </w:hyperlink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Фед</w:t>
            </w:r>
            <w:r w:rsidR="005B1CB1" w:rsidRPr="000D4908">
              <w:rPr>
                <w:rFonts w:ascii="Times New Roman" w:hAnsi="Times New Roman" w:cs="Times New Roman"/>
                <w:sz w:val="24"/>
                <w:szCs w:val="24"/>
              </w:rPr>
              <w:t>ерального закона от 27.07.2010 №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210-ФЗ</w:t>
            </w:r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 Органы местного самоуправления и уполномоченные на рассмотрение жалобы должностные лица, которым может быть направлена жалоба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Жалоба на действия (бездействие) Администрации ЗАТО </w:t>
            </w:r>
            <w:r w:rsidR="000266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г. Железногорск, должностного лица Администрации ЗАТО</w:t>
            </w:r>
            <w:r w:rsidR="000266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г. Железногорск, муниципального служащего Администрации ЗАТО </w:t>
            </w:r>
            <w:r w:rsidR="00FB469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 подается в письменной форме на бумажном носителе, в электронной форме в Администрацию ЗАТО </w:t>
            </w:r>
            <w:r w:rsidR="00FB46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г. Железногорск.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Жалобы на решения и действия (бездействие) Главы ЗАТО </w:t>
            </w:r>
            <w:r w:rsidR="00FB46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г. Железногорск, подаются в вышестоящий орган (при его наличии) либо в случае его отсутствия рассматриваются непосредственно Главой ЗАТО г. Железногорск.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Жалоба на решения и действия (бездействие) Администрации ЗАТО  г. Железногорск, должностного лица Администрации ЗАТО </w:t>
            </w:r>
            <w:r w:rsidR="000D49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г. Железногорск, муниципального служащего Администрации ЗАТО г. Железногорск, Главы ЗАТО г. Железногорск,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 ЗАТО </w:t>
            </w:r>
            <w:r w:rsidR="000D49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г. Железногорск, единого портала государственных и муниципальных услуг либо регионального портала государственных и муниципальных услуг, а также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может 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быть </w:t>
            </w:r>
            <w:proofErr w:type="gramStart"/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при личном приеме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аявителя</w:t>
            </w:r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5.4. Порядок подачи и рассмотрения жалобы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Жалоба на решения и (или) действия (бездействие) Администрации ЗАТО г. Железногорск, должностного лица Администрации ЗАТО </w:t>
            </w:r>
            <w:r w:rsidR="000D490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г. Железногорск, муниципального служащего Администрации ЗАТО г. Железногорск при осуществлении в отношении юридических лиц и индивидуальных предпринимателей, может быть подана такими лицами в порядке, установленном Федеральным </w:t>
            </w:r>
            <w:hyperlink r:id="rId50">
              <w:r w:rsidRPr="000D4908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5B1CB1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210-ФЗ, либо в порядке, установленном антимонопольным законодательством Российской Федерации, в антимонопольный орган.</w:t>
            </w:r>
            <w:proofErr w:type="gramEnd"/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Жалоба должна содержать: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2) фамилию, имя, отчество (последнее - при наличии), сведения о месте ж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ительства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аявителя - физического лица либо наименовани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е, сведения о месте нахождения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лен ответ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аявителю;</w:t>
            </w:r>
            <w:proofErr w:type="gramEnd"/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3) сведения об обжалуемых решениях и действиях (бездействии) Администрации ЗАТО г. Железногорск, должностного лица 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ЗАТО г. Железногорск, либо муниципального служащего Администрации ЗАТО г. Железногорск;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4) доводы, на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  <w:proofErr w:type="gramEnd"/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аявитель не согласен с решением и действием (бездействием) Администрации ЗАТО г. Железногорск, должностного лица Администрации ЗАТО г. Железногорск, либо муниципального служащего Администрации ЗАТО г. Железногорск.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Заявителем могут быть представлены документы (при н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аличии), подтверждающие доводы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аявителя, либо их копии</w:t>
            </w:r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Сроки рассмотрения жалобы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Жалоба подлежит рассмотрению в течение пятнадцати рабочих дней со дня ее регистрации, а в случае обжаловани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я отказа в приеме документов у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      </w:r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5.6. Перечень оснований для приостановления рассмотрения жалобы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рассмотрения жалобы отсутствуют</w:t>
            </w:r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5.7. Результат рассмотрения жалобы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жалобы принимается одно из следующих решений: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      </w:r>
            <w:proofErr w:type="gramEnd"/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2) в удовлетворении жалобы отказывается.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Не позднее дня, следую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щего за днем принятия решения,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аявителю в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письменной форме и по желанию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аявителя в электронной форме направляется мотивированный ответ о результатах рассмотрения жалобы.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В случае признания жалобы подл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ежащей удовлетворению в ответе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аявителю, дается информация о действиях, осуществляемых Администрацией ЗАТО г. Железногорск,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, которые необходимо совершить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аявителю в целях получения муниципальной услуги.</w:t>
            </w:r>
            <w:proofErr w:type="gramEnd"/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признания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жалобы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не подлежащей удовлетво</w:t>
            </w:r>
            <w:r w:rsidR="005D0557" w:rsidRPr="000D4908">
              <w:rPr>
                <w:rFonts w:ascii="Times New Roman" w:hAnsi="Times New Roman" w:cs="Times New Roman"/>
                <w:sz w:val="24"/>
                <w:szCs w:val="24"/>
              </w:rPr>
              <w:t>рению в ответе З</w:t>
            </w: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аявителю, даются аргументированные разъяснения о причинах принятого решения, а также информация о порядке обжалования принятого решения.</w:t>
            </w:r>
          </w:p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установления в ходе или по результатам 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рассмотрения жалобы признаков состава административного правонарушения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или преступления должностное лицо, имеющиеся материалы незамедлительно направляются в органы прокуратуры</w:t>
            </w:r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5D0557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5.8. Порядок информирования З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о результатах рассмотрения 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жалобы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</w:t>
            </w:r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CE6FA5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5.9. Порядок обжалования решения по жалобе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Заявители вправе обжаловать решения, принятые в ходе предоставления муниципальной услуги, действия или бездействие должностных лиц, связанных с рассмотрением жалобы, в суде в порядке и сроки, установленные законодательством Российской Федерации</w:t>
            </w:r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5D0557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5.10. Право З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>аявителя на получение информации и документов, необходимых для обоснования и рассмотрения жалобы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Заявитель имеет право на получение информации и документов, которые необходимы для обоснования и рассмотрения жалобы</w:t>
            </w:r>
          </w:p>
        </w:tc>
      </w:tr>
      <w:tr w:rsidR="00CE6FA5" w:rsidRPr="000D4908" w:rsidTr="00CE6FA5">
        <w:trPr>
          <w:trHeight w:val="486"/>
        </w:trPr>
        <w:tc>
          <w:tcPr>
            <w:tcW w:w="2410" w:type="dxa"/>
            <w:gridSpan w:val="4"/>
          </w:tcPr>
          <w:p w:rsidR="00CE6FA5" w:rsidRPr="000D4908" w:rsidRDefault="005D0557" w:rsidP="00F350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5.11. Способы информирования З</w:t>
            </w:r>
            <w:r w:rsidR="00CE6FA5" w:rsidRPr="000D4908">
              <w:rPr>
                <w:rFonts w:ascii="Times New Roman" w:hAnsi="Times New Roman" w:cs="Times New Roman"/>
                <w:sz w:val="24"/>
                <w:szCs w:val="24"/>
              </w:rPr>
              <w:t>аявителей о порядке подачи и рассмотрения жалобы</w:t>
            </w:r>
          </w:p>
        </w:tc>
        <w:tc>
          <w:tcPr>
            <w:tcW w:w="7371" w:type="dxa"/>
          </w:tcPr>
          <w:p w:rsidR="00CE6FA5" w:rsidRPr="000D4908" w:rsidRDefault="00CE6FA5" w:rsidP="00F350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Заявителей о порядке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привлекаемых организаций, а также их работников, обеспечивается посредством размещения информации на информационных стендах, расположенных в местах предоставления муниципальной услуги, официальном сайте Администрации ЗАТО г. Железногорск в информационно-телекоммуникационной сети Интернет, "Едином портале государственных и муниципальных услуг (функций)" </w:t>
            </w:r>
            <w:hyperlink r:id="rId51">
              <w:r w:rsidRPr="000D4908">
                <w:rPr>
                  <w:rFonts w:ascii="Times New Roman" w:hAnsi="Times New Roman" w:cs="Times New Roman"/>
                  <w:sz w:val="24"/>
                  <w:szCs w:val="24"/>
                </w:rPr>
                <w:t>https://www</w:t>
              </w:r>
              <w:proofErr w:type="gramEnd"/>
              <w:r w:rsidRPr="000D4908">
                <w:rPr>
                  <w:rFonts w:ascii="Times New Roman" w:hAnsi="Times New Roman" w:cs="Times New Roman"/>
                  <w:sz w:val="24"/>
                  <w:szCs w:val="24"/>
                </w:rPr>
                <w:t>.gosuslugi.ru</w:t>
              </w:r>
            </w:hyperlink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либо "</w:t>
            </w:r>
            <w:proofErr w:type="gramStart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  <w:proofErr w:type="gramEnd"/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и муниципальных услуг Красноярского края" </w:t>
            </w:r>
            <w:hyperlink r:id="rId52">
              <w:r w:rsidRPr="000D4908">
                <w:rPr>
                  <w:rFonts w:ascii="Times New Roman" w:hAnsi="Times New Roman" w:cs="Times New Roman"/>
                  <w:sz w:val="24"/>
                  <w:szCs w:val="24"/>
                </w:rPr>
                <w:t>https://www.gosuslugi.krskstate.ru</w:t>
              </w:r>
            </w:hyperlink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, по телефонам, указанным в </w:t>
            </w:r>
            <w:hyperlink w:anchor="P46">
              <w:r w:rsidRPr="000D4908">
                <w:rPr>
                  <w:rFonts w:ascii="Times New Roman" w:hAnsi="Times New Roman" w:cs="Times New Roman"/>
                  <w:sz w:val="24"/>
                  <w:szCs w:val="24"/>
                </w:rPr>
                <w:t>пункте 1.3</w:t>
              </w:r>
            </w:hyperlink>
            <w:r w:rsidRPr="000D4908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</w:p>
        </w:tc>
      </w:tr>
      <w:tr w:rsidR="00CE6FA5" w:rsidRPr="000D4908" w:rsidTr="00CE6FA5">
        <w:trPr>
          <w:trHeight w:val="486"/>
        </w:trPr>
        <w:tc>
          <w:tcPr>
            <w:tcW w:w="9781" w:type="dxa"/>
            <w:gridSpan w:val="5"/>
            <w:vAlign w:val="center"/>
          </w:tcPr>
          <w:p w:rsidR="00CE6FA5" w:rsidRPr="000D4908" w:rsidRDefault="00CE6FA5" w:rsidP="00F350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Приложения к административному регламенту</w:t>
            </w:r>
          </w:p>
        </w:tc>
      </w:tr>
      <w:tr w:rsidR="00037395" w:rsidRPr="000D4908" w:rsidTr="00CE6FA5">
        <w:trPr>
          <w:trHeight w:val="335"/>
        </w:trPr>
        <w:tc>
          <w:tcPr>
            <w:tcW w:w="2410" w:type="dxa"/>
            <w:gridSpan w:val="4"/>
          </w:tcPr>
          <w:p w:rsidR="00037395" w:rsidRPr="000D4908" w:rsidRDefault="00037395" w:rsidP="00C40B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</w:tc>
        <w:tc>
          <w:tcPr>
            <w:tcW w:w="7371" w:type="dxa"/>
          </w:tcPr>
          <w:p w:rsidR="00037395" w:rsidRPr="000D4908" w:rsidRDefault="00963DF8" w:rsidP="00C131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908">
              <w:rPr>
                <w:rFonts w:ascii="Times New Roman" w:hAnsi="Times New Roman" w:cs="Times New Roman"/>
                <w:sz w:val="24"/>
                <w:szCs w:val="24"/>
              </w:rPr>
              <w:t>Блок-схема административных процедур</w:t>
            </w:r>
          </w:p>
        </w:tc>
      </w:tr>
    </w:tbl>
    <w:p w:rsidR="00292811" w:rsidRDefault="00292811" w:rsidP="00610B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3DF8" w:rsidRDefault="00963DF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037395" w:rsidRDefault="00037395" w:rsidP="00CE6FA5">
      <w:pPr>
        <w:tabs>
          <w:tab w:val="left" w:pos="1418"/>
        </w:tabs>
        <w:ind w:left="5670" w:right="-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63DF8" w:rsidRDefault="00963DF8" w:rsidP="00037395">
      <w:pPr>
        <w:tabs>
          <w:tab w:val="left" w:pos="1418"/>
        </w:tabs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CE6FA5" w:rsidRPr="000D5520" w:rsidRDefault="00CE6FA5" w:rsidP="00037395">
      <w:pPr>
        <w:tabs>
          <w:tab w:val="left" w:pos="1418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0D5520">
        <w:rPr>
          <w:rFonts w:ascii="Times New Roman" w:hAnsi="Times New Roman"/>
          <w:sz w:val="24"/>
          <w:szCs w:val="24"/>
        </w:rPr>
        <w:t>Приложение</w:t>
      </w:r>
      <w:r w:rsidR="000266E0">
        <w:rPr>
          <w:rFonts w:ascii="Times New Roman" w:hAnsi="Times New Roman"/>
          <w:sz w:val="24"/>
          <w:szCs w:val="24"/>
        </w:rPr>
        <w:t xml:space="preserve"> </w:t>
      </w:r>
    </w:p>
    <w:p w:rsidR="00CE6FA5" w:rsidRDefault="00CE6FA5" w:rsidP="00037395">
      <w:pPr>
        <w:tabs>
          <w:tab w:val="left" w:pos="1418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</w:t>
      </w:r>
      <w:r w:rsidRPr="000D5520">
        <w:rPr>
          <w:rFonts w:ascii="Times New Roman" w:hAnsi="Times New Roman"/>
          <w:sz w:val="24"/>
          <w:szCs w:val="24"/>
        </w:rPr>
        <w:t xml:space="preserve"> Администра</w:t>
      </w:r>
      <w:r>
        <w:rPr>
          <w:rFonts w:ascii="Times New Roman" w:hAnsi="Times New Roman"/>
          <w:sz w:val="24"/>
          <w:szCs w:val="24"/>
        </w:rPr>
        <w:t>тивному регламенту</w:t>
      </w:r>
    </w:p>
    <w:p w:rsidR="00037395" w:rsidRDefault="00037395" w:rsidP="00037395">
      <w:pPr>
        <w:tabs>
          <w:tab w:val="left" w:pos="1418"/>
        </w:tabs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E6FA5" w:rsidRPr="0044412E" w:rsidRDefault="00CE6FA5" w:rsidP="005D055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4412E">
        <w:rPr>
          <w:rFonts w:ascii="Times New Roman" w:hAnsi="Times New Roman"/>
          <w:sz w:val="24"/>
          <w:szCs w:val="24"/>
        </w:rPr>
        <w:t>БЛОК-СХЕМА</w:t>
      </w:r>
    </w:p>
    <w:p w:rsidR="00CE6FA5" w:rsidRPr="0044412E" w:rsidRDefault="00CE6FA5" w:rsidP="005D055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4412E">
        <w:rPr>
          <w:rFonts w:ascii="Times New Roman" w:hAnsi="Times New Roman"/>
          <w:sz w:val="24"/>
          <w:szCs w:val="24"/>
        </w:rPr>
        <w:t xml:space="preserve">административных процедур при предоставлении муниципальной услуги </w:t>
      </w:r>
    </w:p>
    <w:p w:rsidR="00CE6FA5" w:rsidRPr="0044412E" w:rsidRDefault="00F35035" w:rsidP="005D055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35035">
        <w:rPr>
          <w:rFonts w:ascii="Times New Roman" w:hAnsi="Times New Roman"/>
          <w:sz w:val="24"/>
          <w:szCs w:val="24"/>
        </w:rPr>
        <w:t>«</w:t>
      </w:r>
      <w:r w:rsidR="00111005" w:rsidRPr="00111005">
        <w:rPr>
          <w:rFonts w:ascii="Times New Roman" w:hAnsi="Times New Roman"/>
          <w:sz w:val="24"/>
          <w:szCs w:val="24"/>
        </w:rPr>
        <w:t>Включение в реестр мест (площадок) накопления твердых коммунальных отходов на территории ЗАТО Железногорск</w:t>
      </w:r>
      <w:r w:rsidRPr="00F35035">
        <w:rPr>
          <w:rFonts w:ascii="Times New Roman" w:hAnsi="Times New Roman"/>
          <w:sz w:val="24"/>
          <w:szCs w:val="24"/>
        </w:rPr>
        <w:t>»</w:t>
      </w:r>
      <w:r w:rsidR="00CE6FA5" w:rsidRPr="0044412E">
        <w:rPr>
          <w:rFonts w:ascii="Times New Roman" w:hAnsi="Times New Roman"/>
          <w:sz w:val="24"/>
          <w:szCs w:val="24"/>
        </w:rPr>
        <w:t>»</w:t>
      </w:r>
    </w:p>
    <w:p w:rsidR="00CE6FA5" w:rsidRPr="0044412E" w:rsidRDefault="00391567" w:rsidP="00CE6FA5">
      <w:pPr>
        <w:ind w:right="-1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1pt;margin-top:12.25pt;width:499.65pt;height:28.6pt;z-index:251660288">
            <v:textbox>
              <w:txbxContent>
                <w:p w:rsidR="00F069A2" w:rsidRDefault="00F069A2" w:rsidP="00CE6FA5">
                  <w:pPr>
                    <w:jc w:val="center"/>
                  </w:pPr>
                  <w:r w:rsidRPr="00F3526C">
                    <w:rPr>
                      <w:rFonts w:ascii="Times New Roman" w:hAnsi="Times New Roman"/>
                      <w:sz w:val="24"/>
                      <w:szCs w:val="24"/>
                    </w:rPr>
                    <w:t>Прием, регистрация заяв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ки</w:t>
                  </w:r>
                  <w:r w:rsidRPr="00F3526C">
                    <w:rPr>
                      <w:rFonts w:ascii="Times New Roman" w:hAnsi="Times New Roman"/>
                      <w:sz w:val="24"/>
                      <w:szCs w:val="24"/>
                    </w:rPr>
                    <w:t xml:space="preserve"> о допус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 к сделке и прилагаемых к ней</w:t>
                  </w:r>
                  <w:r w:rsidRPr="00F3526C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документов</w:t>
                  </w:r>
                </w:p>
              </w:txbxContent>
            </v:textbox>
          </v:shape>
        </w:pict>
      </w:r>
    </w:p>
    <w:p w:rsidR="00CE6FA5" w:rsidRPr="0044412E" w:rsidRDefault="00391567" w:rsidP="00CE6FA5">
      <w:pPr>
        <w:ind w:right="-1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127.65pt;margin-top:15pt;width:0;height:21.15pt;z-index:251683840" o:connectortype="straight">
            <v:stroke endarrow="block"/>
          </v:shape>
        </w:pict>
      </w:r>
    </w:p>
    <w:p w:rsidR="00CE6FA5" w:rsidRPr="0044412E" w:rsidRDefault="00391567" w:rsidP="005B1CB1">
      <w:pPr>
        <w:ind w:right="-1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8" type="#_x0000_t202" style="position:absolute;left:0;text-align:left;margin-left:297.95pt;margin-top:10.25pt;width:198.4pt;height:54pt;z-index:251662336">
            <v:textbox>
              <w:txbxContent>
                <w:p w:rsidR="00F069A2" w:rsidRDefault="00F069A2" w:rsidP="005B1C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66F9">
                    <w:rPr>
                      <w:rFonts w:ascii="Times New Roman" w:hAnsi="Times New Roman"/>
                      <w:sz w:val="24"/>
                      <w:szCs w:val="24"/>
                    </w:rPr>
                    <w:t>Возврат документо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366F9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заявителю </w:t>
                  </w:r>
                </w:p>
                <w:p w:rsidR="00F069A2" w:rsidRPr="000366F9" w:rsidRDefault="00F069A2" w:rsidP="005B1C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66F9">
                    <w:rPr>
                      <w:rFonts w:ascii="Times New Roman" w:hAnsi="Times New Roman"/>
                      <w:sz w:val="24"/>
                      <w:szCs w:val="24"/>
                    </w:rPr>
                    <w:t>(при наличии оснований для возврата)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7" type="#_x0000_t202" style="position:absolute;left:0;text-align:left;margin-left:7.1pt;margin-top:10.25pt;width:225.55pt;height:59.6pt;z-index:251661312">
            <v:textbox>
              <w:txbxContent>
                <w:p w:rsidR="00F069A2" w:rsidRDefault="00F069A2" w:rsidP="00CE6FA5">
                  <w:pPr>
                    <w:jc w:val="center"/>
                  </w:pPr>
                  <w:r w:rsidRPr="00E41A2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Проверка документов на соответствие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требованиям </w:t>
                  </w:r>
                  <w:r w:rsidRPr="00E41A28">
                    <w:rPr>
                      <w:rFonts w:ascii="Times New Roman" w:hAnsi="Times New Roman"/>
                      <w:sz w:val="24"/>
                      <w:szCs w:val="24"/>
                    </w:rPr>
                    <w:t>административно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</w:t>
                  </w:r>
                  <w:r w:rsidRPr="00E41A28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регламент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xbxContent>
            </v:textbox>
          </v:shape>
        </w:pict>
      </w:r>
      <w:r w:rsidR="00CE6FA5" w:rsidRPr="0044412E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CE6FA5" w:rsidRPr="0044412E" w:rsidRDefault="00391567" w:rsidP="00CE6FA5">
      <w:pPr>
        <w:ind w:right="-1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1" type="#_x0000_t32" style="position:absolute;left:0;text-align:left;margin-left:232.65pt;margin-top:12.8pt;width:65.3pt;height:.55pt;flip:y;z-index:251684864" o:connectortype="straight">
            <v:stroke endarrow="block"/>
          </v:shape>
        </w:pict>
      </w:r>
    </w:p>
    <w:p w:rsidR="00CE6FA5" w:rsidRPr="0044412E" w:rsidRDefault="00391567" w:rsidP="00CE6FA5">
      <w:pPr>
        <w:ind w:right="-1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4" type="#_x0000_t32" style="position:absolute;left:0;text-align:left;margin-left:232.65pt;margin-top:18.15pt;width:65.3pt;height:38.6pt;z-index:25168793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2" type="#_x0000_t32" style="position:absolute;left:0;text-align:left;margin-left:127.65pt;margin-top:18.15pt;width:0;height:19.5pt;z-index:251685888" o:connectortype="straight">
            <v:stroke endarrow="block"/>
          </v:shape>
        </w:pict>
      </w:r>
    </w:p>
    <w:p w:rsidR="00CE6FA5" w:rsidRPr="0044412E" w:rsidRDefault="00391567" w:rsidP="00CE6FA5">
      <w:pPr>
        <w:tabs>
          <w:tab w:val="left" w:pos="1418"/>
        </w:tabs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1" type="#_x0000_t202" style="position:absolute;left:0;text-align:left;margin-left:297.95pt;margin-top:6.3pt;width:204.95pt;height:104.75pt;z-index:251682816">
            <v:textbox style="mso-next-textbox:#_x0000_s1061">
              <w:txbxContent>
                <w:p w:rsidR="00F069A2" w:rsidRDefault="00F069A2" w:rsidP="00111005">
                  <w:pPr>
                    <w:pStyle w:val="ConsPlusNormal"/>
                    <w:ind w:firstLine="34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Пакет документов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соответствует требованиям Регламента и имеется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D4908">
                    <w:rPr>
                      <w:rFonts w:ascii="Times New Roman" w:hAnsi="Times New Roman"/>
                      <w:sz w:val="24"/>
                      <w:szCs w:val="24"/>
                    </w:rPr>
                    <w:t>решени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D4908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 отказе в согласовании создания места (площадки) накопления твердых коммунальных отходов</w:t>
                  </w:r>
                </w:p>
                <w:p w:rsidR="00F069A2" w:rsidRPr="00111005" w:rsidRDefault="00F069A2" w:rsidP="00111005"/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9" type="#_x0000_t202" style="position:absolute;left:0;text-align:left;margin-left:12.3pt;margin-top:11.75pt;width:220.35pt;height:104.75pt;z-index:251680768">
            <v:textbox>
              <w:txbxContent>
                <w:p w:rsidR="00F069A2" w:rsidRDefault="00F069A2" w:rsidP="00F35035">
                  <w:pPr>
                    <w:pStyle w:val="ConsPlusNormal"/>
                    <w:ind w:firstLine="34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Пакет документов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соответствует требованиям Регламента и имеется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D4908">
                    <w:rPr>
                      <w:rFonts w:ascii="Times New Roman" w:hAnsi="Times New Roman"/>
                      <w:sz w:val="24"/>
                      <w:szCs w:val="24"/>
                    </w:rPr>
                    <w:t>решени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D490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 </w:t>
                  </w:r>
                  <w:r w:rsidRPr="000D4908">
                    <w:rPr>
                      <w:rFonts w:ascii="Times New Roman" w:hAnsi="Times New Roman"/>
                      <w:sz w:val="24"/>
                      <w:szCs w:val="24"/>
                    </w:rPr>
                    <w:t>согласовании создания места (площадки) накопления твердых коммунальных отходов</w:t>
                  </w:r>
                </w:p>
              </w:txbxContent>
            </v:textbox>
          </v:shape>
        </w:pict>
      </w:r>
    </w:p>
    <w:p w:rsidR="00633A06" w:rsidRDefault="00633A06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F35035" w:rsidRDefault="00F35035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F35035" w:rsidRDefault="00F35035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F35035" w:rsidRDefault="00391567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82" type="#_x0000_t32" style="position:absolute;left:0;text-align:left;margin-left:388.9pt;margin-top:7.6pt;width:0;height:26.75pt;z-index:25168896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3" type="#_x0000_t32" style="position:absolute;left:0;text-align:left;margin-left:120pt;margin-top:13.05pt;width:0;height:21.25pt;z-index:251686912" o:connectortype="straight">
            <v:stroke endarrow="block"/>
          </v:shape>
        </w:pict>
      </w:r>
    </w:p>
    <w:p w:rsidR="00F35035" w:rsidRDefault="00391567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0" type="#_x0000_t202" style="position:absolute;left:0;text-align:left;margin-left:297.95pt;margin-top:8.45pt;width:204.95pt;height:115.15pt;z-index:251681792">
            <v:textbox>
              <w:txbxContent>
                <w:p w:rsidR="00F069A2" w:rsidRPr="00F35035" w:rsidRDefault="00F069A2" w:rsidP="005D0557">
                  <w:pPr>
                    <w:pStyle w:val="ConsPlusNormal"/>
                    <w:ind w:firstLine="34"/>
                    <w:jc w:val="both"/>
                  </w:pPr>
                  <w:r w:rsidRPr="00313A24">
                    <w:rPr>
                      <w:rFonts w:ascii="Times New Roman" w:hAnsi="Times New Roman"/>
                      <w:sz w:val="24"/>
                    </w:rPr>
                    <w:t xml:space="preserve">Направление </w:t>
                  </w:r>
                  <w:r>
                    <w:rPr>
                      <w:rFonts w:ascii="Times New Roman" w:hAnsi="Times New Roman"/>
                      <w:sz w:val="24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аспоряжения</w:t>
                  </w:r>
                  <w:r w:rsidRPr="00BA2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Администрации ЗАТО г. Железногорск </w:t>
                  </w:r>
                  <w:r w:rsidRPr="000D4908">
                    <w:rPr>
                      <w:rFonts w:ascii="Times New Roman" w:hAnsi="Times New Roman" w:cs="Times New Roman"/>
                      <w:sz w:val="24"/>
                    </w:rPr>
                    <w:t xml:space="preserve">об отказе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во включении сведений о </w:t>
                  </w:r>
                  <w:r w:rsidRPr="000D4908">
                    <w:rPr>
                      <w:rFonts w:ascii="Times New Roman" w:hAnsi="Times New Roman" w:cs="Times New Roman"/>
                      <w:sz w:val="24"/>
                    </w:rPr>
                    <w:t xml:space="preserve"> мест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е</w:t>
                  </w:r>
                  <w:r w:rsidRPr="000D4908">
                    <w:rPr>
                      <w:rFonts w:ascii="Times New Roman" w:hAnsi="Times New Roman" w:cs="Times New Roman"/>
                      <w:sz w:val="24"/>
                    </w:rPr>
                    <w:t xml:space="preserve"> (площадки) накопления твердых коммунальных отходов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в реестр заявителю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4" type="#_x0000_t202" style="position:absolute;left:0;text-align:left;margin-left:7.1pt;margin-top:15.5pt;width:220.35pt;height:113.55pt;z-index:251668480">
            <v:textbox>
              <w:txbxContent>
                <w:p w:rsidR="00F069A2" w:rsidRPr="00313A24" w:rsidRDefault="00F069A2" w:rsidP="00F35035">
                  <w:pPr>
                    <w:pStyle w:val="ConsPlusNormal"/>
                    <w:ind w:firstLine="34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313A24">
                    <w:rPr>
                      <w:rFonts w:ascii="Times New Roman" w:hAnsi="Times New Roman"/>
                      <w:sz w:val="24"/>
                    </w:rPr>
                    <w:t xml:space="preserve">Направление </w:t>
                  </w:r>
                  <w:r>
                    <w:rPr>
                      <w:rFonts w:ascii="Times New Roman" w:hAnsi="Times New Roman"/>
                      <w:sz w:val="24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аспоряжения</w:t>
                  </w:r>
                  <w:r w:rsidRPr="00BA2C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Администрации ЗАТО г. Железногорск </w:t>
                  </w:r>
                  <w:r w:rsidRPr="000D4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включении сведений о </w:t>
                  </w:r>
                  <w:r w:rsidRPr="000D4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мест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0D4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(площадки) накопления твердых коммунальных отходов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реестр заявителю</w:t>
                  </w:r>
                </w:p>
              </w:txbxContent>
            </v:textbox>
          </v:shape>
        </w:pict>
      </w:r>
    </w:p>
    <w:p w:rsidR="00F35035" w:rsidRDefault="00F35035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F35035" w:rsidRDefault="00F35035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F35035" w:rsidRDefault="00F35035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F35035" w:rsidRDefault="00F35035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F35035" w:rsidRDefault="00F35035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CE6FA5" w:rsidRPr="0044412E" w:rsidRDefault="00CE6FA5" w:rsidP="00CE6FA5">
      <w:pPr>
        <w:tabs>
          <w:tab w:val="left" w:pos="1418"/>
        </w:tabs>
        <w:ind w:right="-1"/>
        <w:rPr>
          <w:rFonts w:ascii="Times New Roman" w:hAnsi="Times New Roman"/>
          <w:sz w:val="24"/>
          <w:szCs w:val="24"/>
        </w:rPr>
      </w:pPr>
    </w:p>
    <w:p w:rsidR="00633A06" w:rsidRDefault="00633A06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633A06" w:rsidRDefault="00633A06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633A06" w:rsidRDefault="00633A06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p w:rsidR="00633A06" w:rsidRDefault="00633A06" w:rsidP="00CE6FA5">
      <w:pPr>
        <w:tabs>
          <w:tab w:val="left" w:pos="1418"/>
        </w:tabs>
        <w:ind w:left="5670" w:right="-1"/>
        <w:rPr>
          <w:rFonts w:ascii="Times New Roman" w:hAnsi="Times New Roman"/>
          <w:sz w:val="24"/>
          <w:szCs w:val="24"/>
        </w:rPr>
      </w:pPr>
    </w:p>
    <w:sectPr w:rsidR="00633A06" w:rsidSect="000266E0">
      <w:headerReference w:type="default" r:id="rId53"/>
      <w:pgSz w:w="11906" w:h="16840"/>
      <w:pgMar w:top="851" w:right="567" w:bottom="567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9A2" w:rsidRDefault="00F069A2" w:rsidP="0092283E">
      <w:pPr>
        <w:spacing w:after="0" w:line="240" w:lineRule="auto"/>
      </w:pPr>
      <w:r>
        <w:separator/>
      </w:r>
    </w:p>
  </w:endnote>
  <w:endnote w:type="continuationSeparator" w:id="0">
    <w:p w:rsidR="00F069A2" w:rsidRDefault="00F069A2" w:rsidP="0092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9A2" w:rsidRDefault="00F069A2" w:rsidP="0092283E">
      <w:pPr>
        <w:spacing w:after="0" w:line="240" w:lineRule="auto"/>
      </w:pPr>
      <w:r>
        <w:separator/>
      </w:r>
    </w:p>
  </w:footnote>
  <w:footnote w:type="continuationSeparator" w:id="0">
    <w:p w:rsidR="00F069A2" w:rsidRDefault="00F069A2" w:rsidP="00922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9A2" w:rsidRDefault="00391567">
    <w:pPr>
      <w:pStyle w:val="ab"/>
      <w:jc w:val="center"/>
    </w:pPr>
    <w:r>
      <w:rPr>
        <w:noProof/>
      </w:rPr>
      <w:fldChar w:fldCharType="begin"/>
    </w:r>
    <w:r w:rsidR="00F069A2">
      <w:rPr>
        <w:noProof/>
      </w:rPr>
      <w:instrText xml:space="preserve"> PAGE   \* MERGEFORMAT </w:instrText>
    </w:r>
    <w:r>
      <w:rPr>
        <w:noProof/>
      </w:rPr>
      <w:fldChar w:fldCharType="separate"/>
    </w:r>
    <w:r w:rsidR="00FE084C">
      <w:rPr>
        <w:noProof/>
      </w:rPr>
      <w:t>3</w:t>
    </w:r>
    <w:r>
      <w:rPr>
        <w:noProof/>
      </w:rPr>
      <w:fldChar w:fldCharType="end"/>
    </w:r>
  </w:p>
  <w:p w:rsidR="00F069A2" w:rsidRDefault="00F069A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14.2pt;visibility:visible;mso-wrap-style:square" o:bullet="t">
        <v:imagedata r:id="rId1" o:title=""/>
      </v:shape>
    </w:pict>
  </w:numPicBullet>
  <w:abstractNum w:abstractNumId="0">
    <w:nsid w:val="019C5DFA"/>
    <w:multiLevelType w:val="hybridMultilevel"/>
    <w:tmpl w:val="44A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0830"/>
    <w:multiLevelType w:val="hybridMultilevel"/>
    <w:tmpl w:val="A43E7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115CB"/>
    <w:multiLevelType w:val="hybridMultilevel"/>
    <w:tmpl w:val="A880B088"/>
    <w:lvl w:ilvl="0" w:tplc="C8DC51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E8E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E0E7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106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5CD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B8B7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F0B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7223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70ED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B0E44B1"/>
    <w:multiLevelType w:val="hybridMultilevel"/>
    <w:tmpl w:val="7B60A652"/>
    <w:lvl w:ilvl="0" w:tplc="0CFCA3D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509E2"/>
    <w:multiLevelType w:val="multilevel"/>
    <w:tmpl w:val="87B00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9F17517"/>
    <w:multiLevelType w:val="hybridMultilevel"/>
    <w:tmpl w:val="AC048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5468F"/>
    <w:multiLevelType w:val="hybridMultilevel"/>
    <w:tmpl w:val="54465EDE"/>
    <w:lvl w:ilvl="0" w:tplc="8790083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EAC730F"/>
    <w:multiLevelType w:val="hybridMultilevel"/>
    <w:tmpl w:val="F55E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E0A38"/>
    <w:multiLevelType w:val="multilevel"/>
    <w:tmpl w:val="75E2BA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2160"/>
      </w:pPr>
      <w:rPr>
        <w:rFonts w:hint="default"/>
      </w:rPr>
    </w:lvl>
  </w:abstractNum>
  <w:abstractNum w:abstractNumId="9">
    <w:nsid w:val="27ED6A30"/>
    <w:multiLevelType w:val="hybridMultilevel"/>
    <w:tmpl w:val="D4100E2E"/>
    <w:lvl w:ilvl="0" w:tplc="7368D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912E7C"/>
    <w:multiLevelType w:val="multilevel"/>
    <w:tmpl w:val="6160FB74"/>
    <w:lvl w:ilvl="0">
      <w:start w:val="1"/>
      <w:numFmt w:val="decimal"/>
      <w:lvlText w:val="%1."/>
      <w:lvlJc w:val="left"/>
      <w:pPr>
        <w:ind w:left="1234" w:hanging="52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9" w:hanging="2160"/>
      </w:pPr>
      <w:rPr>
        <w:rFonts w:hint="default"/>
      </w:rPr>
    </w:lvl>
  </w:abstractNum>
  <w:abstractNum w:abstractNumId="11">
    <w:nsid w:val="2C376FC8"/>
    <w:multiLevelType w:val="hybridMultilevel"/>
    <w:tmpl w:val="DA7A07DC"/>
    <w:lvl w:ilvl="0" w:tplc="F6722F4C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2">
    <w:nsid w:val="2F1753AB"/>
    <w:multiLevelType w:val="hybridMultilevel"/>
    <w:tmpl w:val="FCAAA252"/>
    <w:lvl w:ilvl="0" w:tplc="1C3685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4">
    <w:nsid w:val="3E341695"/>
    <w:multiLevelType w:val="hybridMultilevel"/>
    <w:tmpl w:val="A148B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15701"/>
    <w:multiLevelType w:val="hybridMultilevel"/>
    <w:tmpl w:val="56DE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244C1"/>
    <w:multiLevelType w:val="hybridMultilevel"/>
    <w:tmpl w:val="E370060C"/>
    <w:lvl w:ilvl="0" w:tplc="D7963EBA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0B71F5"/>
    <w:multiLevelType w:val="hybridMultilevel"/>
    <w:tmpl w:val="020A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95E9D"/>
    <w:multiLevelType w:val="hybridMultilevel"/>
    <w:tmpl w:val="DF98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C3F33"/>
    <w:multiLevelType w:val="hybridMultilevel"/>
    <w:tmpl w:val="8E56FF54"/>
    <w:lvl w:ilvl="0" w:tplc="3A926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13620D"/>
    <w:multiLevelType w:val="multilevel"/>
    <w:tmpl w:val="CE7ABA3A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2160"/>
      </w:pPr>
      <w:rPr>
        <w:rFonts w:hint="default"/>
      </w:rPr>
    </w:lvl>
  </w:abstractNum>
  <w:abstractNum w:abstractNumId="2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57AC3572"/>
    <w:multiLevelType w:val="hybridMultilevel"/>
    <w:tmpl w:val="5E3226EC"/>
    <w:lvl w:ilvl="0" w:tplc="A406F1AE">
      <w:start w:val="1"/>
      <w:numFmt w:val="decimal"/>
      <w:lvlText w:val="%1)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9C65A76"/>
    <w:multiLevelType w:val="hybridMultilevel"/>
    <w:tmpl w:val="DB223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F19A8"/>
    <w:multiLevelType w:val="hybridMultilevel"/>
    <w:tmpl w:val="276C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167C98"/>
    <w:multiLevelType w:val="multilevel"/>
    <w:tmpl w:val="C32617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741B7C34"/>
    <w:multiLevelType w:val="multilevel"/>
    <w:tmpl w:val="574C93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6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29">
    <w:nsid w:val="74CD3F3F"/>
    <w:multiLevelType w:val="hybridMultilevel"/>
    <w:tmpl w:val="FE5A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850F9"/>
    <w:multiLevelType w:val="hybridMultilevel"/>
    <w:tmpl w:val="094E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06CB1"/>
    <w:multiLevelType w:val="hybridMultilevel"/>
    <w:tmpl w:val="2AB49EE0"/>
    <w:lvl w:ilvl="0" w:tplc="9024595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7FFB245E"/>
    <w:multiLevelType w:val="hybridMultilevel"/>
    <w:tmpl w:val="C254A816"/>
    <w:lvl w:ilvl="0" w:tplc="FEACBD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447F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E69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FC2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5EB9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1C40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AA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BAE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A094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0"/>
  </w:num>
  <w:num w:numId="3">
    <w:abstractNumId w:val="29"/>
  </w:num>
  <w:num w:numId="4">
    <w:abstractNumId w:val="11"/>
  </w:num>
  <w:num w:numId="5">
    <w:abstractNumId w:val="30"/>
  </w:num>
  <w:num w:numId="6">
    <w:abstractNumId w:val="16"/>
  </w:num>
  <w:num w:numId="7">
    <w:abstractNumId w:val="19"/>
  </w:num>
  <w:num w:numId="8">
    <w:abstractNumId w:val="26"/>
  </w:num>
  <w:num w:numId="9">
    <w:abstractNumId w:val="1"/>
  </w:num>
  <w:num w:numId="10">
    <w:abstractNumId w:val="5"/>
  </w:num>
  <w:num w:numId="11">
    <w:abstractNumId w:val="0"/>
  </w:num>
  <w:num w:numId="12">
    <w:abstractNumId w:val="18"/>
  </w:num>
  <w:num w:numId="13">
    <w:abstractNumId w:val="25"/>
  </w:num>
  <w:num w:numId="14">
    <w:abstractNumId w:val="9"/>
  </w:num>
  <w:num w:numId="15">
    <w:abstractNumId w:val="28"/>
  </w:num>
  <w:num w:numId="16">
    <w:abstractNumId w:val="10"/>
  </w:num>
  <w:num w:numId="17">
    <w:abstractNumId w:val="23"/>
  </w:num>
  <w:num w:numId="18">
    <w:abstractNumId w:val="27"/>
  </w:num>
  <w:num w:numId="19">
    <w:abstractNumId w:val="12"/>
  </w:num>
  <w:num w:numId="20">
    <w:abstractNumId w:val="15"/>
  </w:num>
  <w:num w:numId="21">
    <w:abstractNumId w:val="22"/>
  </w:num>
  <w:num w:numId="22">
    <w:abstractNumId w:val="24"/>
  </w:num>
  <w:num w:numId="23">
    <w:abstractNumId w:val="13"/>
  </w:num>
  <w:num w:numId="24">
    <w:abstractNumId w:val="17"/>
  </w:num>
  <w:num w:numId="25">
    <w:abstractNumId w:val="6"/>
  </w:num>
  <w:num w:numId="26">
    <w:abstractNumId w:val="21"/>
  </w:num>
  <w:num w:numId="27">
    <w:abstractNumId w:val="8"/>
  </w:num>
  <w:num w:numId="28">
    <w:abstractNumId w:val="4"/>
  </w:num>
  <w:num w:numId="29">
    <w:abstractNumId w:val="14"/>
  </w:num>
  <w:num w:numId="30">
    <w:abstractNumId w:val="2"/>
  </w:num>
  <w:num w:numId="31">
    <w:abstractNumId w:val="32"/>
  </w:num>
  <w:num w:numId="32">
    <w:abstractNumId w:val="31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B66"/>
    <w:rsid w:val="00000F19"/>
    <w:rsid w:val="00011760"/>
    <w:rsid w:val="00011CCD"/>
    <w:rsid w:val="000153A3"/>
    <w:rsid w:val="00015470"/>
    <w:rsid w:val="00015A64"/>
    <w:rsid w:val="000174C4"/>
    <w:rsid w:val="000201CF"/>
    <w:rsid w:val="000250DD"/>
    <w:rsid w:val="000266E0"/>
    <w:rsid w:val="00027B56"/>
    <w:rsid w:val="0003244D"/>
    <w:rsid w:val="00033382"/>
    <w:rsid w:val="000364D2"/>
    <w:rsid w:val="00037395"/>
    <w:rsid w:val="000374E2"/>
    <w:rsid w:val="00037704"/>
    <w:rsid w:val="000407ED"/>
    <w:rsid w:val="00042B0F"/>
    <w:rsid w:val="0004354D"/>
    <w:rsid w:val="00045325"/>
    <w:rsid w:val="000454CD"/>
    <w:rsid w:val="00045799"/>
    <w:rsid w:val="00050993"/>
    <w:rsid w:val="00050F9E"/>
    <w:rsid w:val="00053EE2"/>
    <w:rsid w:val="0005402D"/>
    <w:rsid w:val="000560E6"/>
    <w:rsid w:val="00056636"/>
    <w:rsid w:val="0005687C"/>
    <w:rsid w:val="00057FC4"/>
    <w:rsid w:val="00061744"/>
    <w:rsid w:val="00061878"/>
    <w:rsid w:val="0006391E"/>
    <w:rsid w:val="000647A3"/>
    <w:rsid w:val="00065BED"/>
    <w:rsid w:val="00065CC2"/>
    <w:rsid w:val="00065D70"/>
    <w:rsid w:val="00066427"/>
    <w:rsid w:val="00066F96"/>
    <w:rsid w:val="000713BD"/>
    <w:rsid w:val="000731BA"/>
    <w:rsid w:val="00073513"/>
    <w:rsid w:val="00074426"/>
    <w:rsid w:val="0007531A"/>
    <w:rsid w:val="00077BA3"/>
    <w:rsid w:val="0008103C"/>
    <w:rsid w:val="0008272C"/>
    <w:rsid w:val="000828B7"/>
    <w:rsid w:val="000868D7"/>
    <w:rsid w:val="00090506"/>
    <w:rsid w:val="0009095E"/>
    <w:rsid w:val="00091B8F"/>
    <w:rsid w:val="00091E0C"/>
    <w:rsid w:val="00097252"/>
    <w:rsid w:val="0009789A"/>
    <w:rsid w:val="000A00D1"/>
    <w:rsid w:val="000A0A3D"/>
    <w:rsid w:val="000A168B"/>
    <w:rsid w:val="000A2AFE"/>
    <w:rsid w:val="000A4868"/>
    <w:rsid w:val="000A5D4E"/>
    <w:rsid w:val="000A6CB0"/>
    <w:rsid w:val="000B1781"/>
    <w:rsid w:val="000B1F67"/>
    <w:rsid w:val="000B346B"/>
    <w:rsid w:val="000B3B20"/>
    <w:rsid w:val="000B5E32"/>
    <w:rsid w:val="000B67B3"/>
    <w:rsid w:val="000C2625"/>
    <w:rsid w:val="000C34F3"/>
    <w:rsid w:val="000C4949"/>
    <w:rsid w:val="000D25A5"/>
    <w:rsid w:val="000D4366"/>
    <w:rsid w:val="000D4908"/>
    <w:rsid w:val="000D4BCA"/>
    <w:rsid w:val="000D67CC"/>
    <w:rsid w:val="000E08AB"/>
    <w:rsid w:val="000E0965"/>
    <w:rsid w:val="000E43AE"/>
    <w:rsid w:val="000E6CEF"/>
    <w:rsid w:val="000E7998"/>
    <w:rsid w:val="000F1741"/>
    <w:rsid w:val="000F36B2"/>
    <w:rsid w:val="000F4B75"/>
    <w:rsid w:val="000F6669"/>
    <w:rsid w:val="00100088"/>
    <w:rsid w:val="0010093F"/>
    <w:rsid w:val="0010290C"/>
    <w:rsid w:val="00105A10"/>
    <w:rsid w:val="00105CC2"/>
    <w:rsid w:val="0010609A"/>
    <w:rsid w:val="001074BD"/>
    <w:rsid w:val="001078F8"/>
    <w:rsid w:val="00111005"/>
    <w:rsid w:val="00111805"/>
    <w:rsid w:val="001120A5"/>
    <w:rsid w:val="001135FA"/>
    <w:rsid w:val="0011609D"/>
    <w:rsid w:val="00116886"/>
    <w:rsid w:val="001172D4"/>
    <w:rsid w:val="00121021"/>
    <w:rsid w:val="00121606"/>
    <w:rsid w:val="00121A55"/>
    <w:rsid w:val="00121A9B"/>
    <w:rsid w:val="00124D3F"/>
    <w:rsid w:val="001251CB"/>
    <w:rsid w:val="00127D88"/>
    <w:rsid w:val="00130149"/>
    <w:rsid w:val="00130220"/>
    <w:rsid w:val="00131214"/>
    <w:rsid w:val="0013200A"/>
    <w:rsid w:val="00133B18"/>
    <w:rsid w:val="00134874"/>
    <w:rsid w:val="00134B5E"/>
    <w:rsid w:val="00134E81"/>
    <w:rsid w:val="0013502F"/>
    <w:rsid w:val="001356BE"/>
    <w:rsid w:val="0013593E"/>
    <w:rsid w:val="00136C18"/>
    <w:rsid w:val="001411EA"/>
    <w:rsid w:val="0014150F"/>
    <w:rsid w:val="00144460"/>
    <w:rsid w:val="001478E6"/>
    <w:rsid w:val="00147BBF"/>
    <w:rsid w:val="00150010"/>
    <w:rsid w:val="001538A9"/>
    <w:rsid w:val="00154283"/>
    <w:rsid w:val="00154641"/>
    <w:rsid w:val="00157435"/>
    <w:rsid w:val="00157CFB"/>
    <w:rsid w:val="001616AC"/>
    <w:rsid w:val="00162C2F"/>
    <w:rsid w:val="001637A5"/>
    <w:rsid w:val="001639E0"/>
    <w:rsid w:val="001659F0"/>
    <w:rsid w:val="00166299"/>
    <w:rsid w:val="0016660E"/>
    <w:rsid w:val="001666F6"/>
    <w:rsid w:val="0016798D"/>
    <w:rsid w:val="00173E0E"/>
    <w:rsid w:val="0017471F"/>
    <w:rsid w:val="00176A7A"/>
    <w:rsid w:val="00177071"/>
    <w:rsid w:val="00180483"/>
    <w:rsid w:val="00180609"/>
    <w:rsid w:val="00180F60"/>
    <w:rsid w:val="00182EF1"/>
    <w:rsid w:val="00183298"/>
    <w:rsid w:val="00183885"/>
    <w:rsid w:val="0018454F"/>
    <w:rsid w:val="00184B20"/>
    <w:rsid w:val="001850D8"/>
    <w:rsid w:val="0018517E"/>
    <w:rsid w:val="001863B2"/>
    <w:rsid w:val="001937D6"/>
    <w:rsid w:val="0019677D"/>
    <w:rsid w:val="001A4B54"/>
    <w:rsid w:val="001A7231"/>
    <w:rsid w:val="001B0DAB"/>
    <w:rsid w:val="001B2122"/>
    <w:rsid w:val="001B2907"/>
    <w:rsid w:val="001B560B"/>
    <w:rsid w:val="001B586C"/>
    <w:rsid w:val="001B5920"/>
    <w:rsid w:val="001B667D"/>
    <w:rsid w:val="001B6E08"/>
    <w:rsid w:val="001C06D4"/>
    <w:rsid w:val="001C08D1"/>
    <w:rsid w:val="001C08F4"/>
    <w:rsid w:val="001C1FFC"/>
    <w:rsid w:val="001C362E"/>
    <w:rsid w:val="001C59EC"/>
    <w:rsid w:val="001C6DDE"/>
    <w:rsid w:val="001D14DA"/>
    <w:rsid w:val="001D2FC7"/>
    <w:rsid w:val="001D41FB"/>
    <w:rsid w:val="001D5D88"/>
    <w:rsid w:val="001D5F49"/>
    <w:rsid w:val="001D6750"/>
    <w:rsid w:val="001D69D7"/>
    <w:rsid w:val="001E3619"/>
    <w:rsid w:val="001E4A19"/>
    <w:rsid w:val="001E675F"/>
    <w:rsid w:val="001F0CFB"/>
    <w:rsid w:val="001F1DC9"/>
    <w:rsid w:val="001F2B50"/>
    <w:rsid w:val="001F3831"/>
    <w:rsid w:val="001F5AEF"/>
    <w:rsid w:val="001F638B"/>
    <w:rsid w:val="00204AB9"/>
    <w:rsid w:val="00207D26"/>
    <w:rsid w:val="00207E16"/>
    <w:rsid w:val="00211219"/>
    <w:rsid w:val="002159C7"/>
    <w:rsid w:val="0022047C"/>
    <w:rsid w:val="002240CF"/>
    <w:rsid w:val="00224120"/>
    <w:rsid w:val="00233D5E"/>
    <w:rsid w:val="0023476A"/>
    <w:rsid w:val="002359DF"/>
    <w:rsid w:val="00240B4D"/>
    <w:rsid w:val="00241096"/>
    <w:rsid w:val="00242DDA"/>
    <w:rsid w:val="00243B30"/>
    <w:rsid w:val="002479F0"/>
    <w:rsid w:val="00251C13"/>
    <w:rsid w:val="00252562"/>
    <w:rsid w:val="0025446A"/>
    <w:rsid w:val="0025541D"/>
    <w:rsid w:val="002572CC"/>
    <w:rsid w:val="00262767"/>
    <w:rsid w:val="00264832"/>
    <w:rsid w:val="00265D90"/>
    <w:rsid w:val="00266D15"/>
    <w:rsid w:val="0026700F"/>
    <w:rsid w:val="00267134"/>
    <w:rsid w:val="002755E1"/>
    <w:rsid w:val="00275755"/>
    <w:rsid w:val="00275B54"/>
    <w:rsid w:val="00275FD6"/>
    <w:rsid w:val="00275FD9"/>
    <w:rsid w:val="0027723F"/>
    <w:rsid w:val="0027777D"/>
    <w:rsid w:val="00282327"/>
    <w:rsid w:val="00282F9D"/>
    <w:rsid w:val="00283975"/>
    <w:rsid w:val="00283C87"/>
    <w:rsid w:val="00283EBA"/>
    <w:rsid w:val="00284C14"/>
    <w:rsid w:val="00284EED"/>
    <w:rsid w:val="00290B29"/>
    <w:rsid w:val="00292811"/>
    <w:rsid w:val="00292D00"/>
    <w:rsid w:val="00294BB3"/>
    <w:rsid w:val="00295319"/>
    <w:rsid w:val="002953EC"/>
    <w:rsid w:val="00295DA2"/>
    <w:rsid w:val="0029618E"/>
    <w:rsid w:val="002A6493"/>
    <w:rsid w:val="002A6A03"/>
    <w:rsid w:val="002A6FED"/>
    <w:rsid w:val="002A7A56"/>
    <w:rsid w:val="002B6AB4"/>
    <w:rsid w:val="002B6CCA"/>
    <w:rsid w:val="002C02DE"/>
    <w:rsid w:val="002C7286"/>
    <w:rsid w:val="002D0DE5"/>
    <w:rsid w:val="002D1D04"/>
    <w:rsid w:val="002D1DE8"/>
    <w:rsid w:val="002D2DAB"/>
    <w:rsid w:val="002D3DBD"/>
    <w:rsid w:val="002D4E13"/>
    <w:rsid w:val="002D59EC"/>
    <w:rsid w:val="002D6929"/>
    <w:rsid w:val="002D6A16"/>
    <w:rsid w:val="002D6CC1"/>
    <w:rsid w:val="002E1AA9"/>
    <w:rsid w:val="002E2605"/>
    <w:rsid w:val="002E6E2D"/>
    <w:rsid w:val="002F0012"/>
    <w:rsid w:val="002F04DE"/>
    <w:rsid w:val="002F18BD"/>
    <w:rsid w:val="002F4775"/>
    <w:rsid w:val="002F4BCF"/>
    <w:rsid w:val="002F5700"/>
    <w:rsid w:val="002F64E9"/>
    <w:rsid w:val="00300346"/>
    <w:rsid w:val="003035EF"/>
    <w:rsid w:val="003040A6"/>
    <w:rsid w:val="00304984"/>
    <w:rsid w:val="003053DC"/>
    <w:rsid w:val="0030682A"/>
    <w:rsid w:val="0030740E"/>
    <w:rsid w:val="003115E0"/>
    <w:rsid w:val="00315CB4"/>
    <w:rsid w:val="00316F22"/>
    <w:rsid w:val="00323C33"/>
    <w:rsid w:val="0032537F"/>
    <w:rsid w:val="00325DA4"/>
    <w:rsid w:val="00327108"/>
    <w:rsid w:val="00331851"/>
    <w:rsid w:val="003331F4"/>
    <w:rsid w:val="0033784F"/>
    <w:rsid w:val="00337B4A"/>
    <w:rsid w:val="00337BCB"/>
    <w:rsid w:val="003416C8"/>
    <w:rsid w:val="00342189"/>
    <w:rsid w:val="00343B39"/>
    <w:rsid w:val="00344AEF"/>
    <w:rsid w:val="00345880"/>
    <w:rsid w:val="003471E7"/>
    <w:rsid w:val="003507BC"/>
    <w:rsid w:val="003545E1"/>
    <w:rsid w:val="00356EED"/>
    <w:rsid w:val="003570D2"/>
    <w:rsid w:val="003619FB"/>
    <w:rsid w:val="0036217F"/>
    <w:rsid w:val="00365502"/>
    <w:rsid w:val="00370D1B"/>
    <w:rsid w:val="00371B38"/>
    <w:rsid w:val="00373F97"/>
    <w:rsid w:val="003755E5"/>
    <w:rsid w:val="0037630F"/>
    <w:rsid w:val="00376722"/>
    <w:rsid w:val="00376775"/>
    <w:rsid w:val="00384397"/>
    <w:rsid w:val="00384B71"/>
    <w:rsid w:val="003870E6"/>
    <w:rsid w:val="00390DBE"/>
    <w:rsid w:val="003913CE"/>
    <w:rsid w:val="00391567"/>
    <w:rsid w:val="00394FEA"/>
    <w:rsid w:val="003950A7"/>
    <w:rsid w:val="003952DE"/>
    <w:rsid w:val="0039714A"/>
    <w:rsid w:val="003A00AF"/>
    <w:rsid w:val="003A06C4"/>
    <w:rsid w:val="003A2A24"/>
    <w:rsid w:val="003A508A"/>
    <w:rsid w:val="003B1441"/>
    <w:rsid w:val="003B40E6"/>
    <w:rsid w:val="003B5A52"/>
    <w:rsid w:val="003B6130"/>
    <w:rsid w:val="003C0965"/>
    <w:rsid w:val="003C1E25"/>
    <w:rsid w:val="003C2C2E"/>
    <w:rsid w:val="003C3FBA"/>
    <w:rsid w:val="003C41EB"/>
    <w:rsid w:val="003C463A"/>
    <w:rsid w:val="003C47C3"/>
    <w:rsid w:val="003C5F95"/>
    <w:rsid w:val="003C7CEE"/>
    <w:rsid w:val="003D1031"/>
    <w:rsid w:val="003D207F"/>
    <w:rsid w:val="003D3048"/>
    <w:rsid w:val="003D691C"/>
    <w:rsid w:val="003D7471"/>
    <w:rsid w:val="003D7F74"/>
    <w:rsid w:val="003D7F90"/>
    <w:rsid w:val="003E0AAD"/>
    <w:rsid w:val="003E0BF7"/>
    <w:rsid w:val="003E2FF9"/>
    <w:rsid w:val="003E3F13"/>
    <w:rsid w:val="003E4896"/>
    <w:rsid w:val="003E51E4"/>
    <w:rsid w:val="003F064B"/>
    <w:rsid w:val="003F544B"/>
    <w:rsid w:val="003F6477"/>
    <w:rsid w:val="003F682B"/>
    <w:rsid w:val="003F754B"/>
    <w:rsid w:val="003F77DD"/>
    <w:rsid w:val="003F7C65"/>
    <w:rsid w:val="004000AF"/>
    <w:rsid w:val="0040024E"/>
    <w:rsid w:val="00403BED"/>
    <w:rsid w:val="00405893"/>
    <w:rsid w:val="0040647E"/>
    <w:rsid w:val="00407733"/>
    <w:rsid w:val="00412E96"/>
    <w:rsid w:val="00413135"/>
    <w:rsid w:val="0041541C"/>
    <w:rsid w:val="00416B29"/>
    <w:rsid w:val="0042163B"/>
    <w:rsid w:val="00424F48"/>
    <w:rsid w:val="00425E06"/>
    <w:rsid w:val="00430D71"/>
    <w:rsid w:val="00430DDD"/>
    <w:rsid w:val="004311D5"/>
    <w:rsid w:val="00432EEA"/>
    <w:rsid w:val="00434C4F"/>
    <w:rsid w:val="00435544"/>
    <w:rsid w:val="004362CE"/>
    <w:rsid w:val="00437B03"/>
    <w:rsid w:val="00440135"/>
    <w:rsid w:val="00440F14"/>
    <w:rsid w:val="00441137"/>
    <w:rsid w:val="00441410"/>
    <w:rsid w:val="004418BA"/>
    <w:rsid w:val="00443218"/>
    <w:rsid w:val="00443499"/>
    <w:rsid w:val="004442FB"/>
    <w:rsid w:val="004451AD"/>
    <w:rsid w:val="00447917"/>
    <w:rsid w:val="00454F3C"/>
    <w:rsid w:val="0046249A"/>
    <w:rsid w:val="00463A82"/>
    <w:rsid w:val="0046460E"/>
    <w:rsid w:val="00466FF6"/>
    <w:rsid w:val="004674A7"/>
    <w:rsid w:val="00467DA0"/>
    <w:rsid w:val="00470EE9"/>
    <w:rsid w:val="00471D58"/>
    <w:rsid w:val="00474E37"/>
    <w:rsid w:val="004752D7"/>
    <w:rsid w:val="00476F1E"/>
    <w:rsid w:val="00477099"/>
    <w:rsid w:val="00481950"/>
    <w:rsid w:val="00482488"/>
    <w:rsid w:val="004854B6"/>
    <w:rsid w:val="00485807"/>
    <w:rsid w:val="0048643F"/>
    <w:rsid w:val="00487AAA"/>
    <w:rsid w:val="004906A9"/>
    <w:rsid w:val="00492796"/>
    <w:rsid w:val="00496710"/>
    <w:rsid w:val="004A20C4"/>
    <w:rsid w:val="004A3C98"/>
    <w:rsid w:val="004A62C2"/>
    <w:rsid w:val="004A68C0"/>
    <w:rsid w:val="004A7EBB"/>
    <w:rsid w:val="004B0E48"/>
    <w:rsid w:val="004B227C"/>
    <w:rsid w:val="004B31D8"/>
    <w:rsid w:val="004B4E71"/>
    <w:rsid w:val="004B5B7D"/>
    <w:rsid w:val="004B6B59"/>
    <w:rsid w:val="004C0642"/>
    <w:rsid w:val="004C1212"/>
    <w:rsid w:val="004C1F8F"/>
    <w:rsid w:val="004C35AD"/>
    <w:rsid w:val="004C44EF"/>
    <w:rsid w:val="004C55D4"/>
    <w:rsid w:val="004C571B"/>
    <w:rsid w:val="004C69C6"/>
    <w:rsid w:val="004C7325"/>
    <w:rsid w:val="004D0254"/>
    <w:rsid w:val="004D0A2F"/>
    <w:rsid w:val="004D1794"/>
    <w:rsid w:val="004D471D"/>
    <w:rsid w:val="004D4E86"/>
    <w:rsid w:val="004D537B"/>
    <w:rsid w:val="004E005E"/>
    <w:rsid w:val="004E1D84"/>
    <w:rsid w:val="004E33A9"/>
    <w:rsid w:val="004E5143"/>
    <w:rsid w:val="004E5E97"/>
    <w:rsid w:val="004E6701"/>
    <w:rsid w:val="004F1EB9"/>
    <w:rsid w:val="004F300C"/>
    <w:rsid w:val="004F4D09"/>
    <w:rsid w:val="004F56C1"/>
    <w:rsid w:val="00500D29"/>
    <w:rsid w:val="00502000"/>
    <w:rsid w:val="0050240C"/>
    <w:rsid w:val="00506DBE"/>
    <w:rsid w:val="0050725A"/>
    <w:rsid w:val="00507B53"/>
    <w:rsid w:val="00511818"/>
    <w:rsid w:val="00511F93"/>
    <w:rsid w:val="00513645"/>
    <w:rsid w:val="00513E35"/>
    <w:rsid w:val="005177B2"/>
    <w:rsid w:val="0051796F"/>
    <w:rsid w:val="0052278F"/>
    <w:rsid w:val="00525631"/>
    <w:rsid w:val="005266E2"/>
    <w:rsid w:val="00532FA2"/>
    <w:rsid w:val="00533B7F"/>
    <w:rsid w:val="00534D23"/>
    <w:rsid w:val="0053543C"/>
    <w:rsid w:val="00537879"/>
    <w:rsid w:val="00540D65"/>
    <w:rsid w:val="005419E6"/>
    <w:rsid w:val="00541F64"/>
    <w:rsid w:val="00542A60"/>
    <w:rsid w:val="00542B16"/>
    <w:rsid w:val="005437C1"/>
    <w:rsid w:val="00543995"/>
    <w:rsid w:val="00543FA9"/>
    <w:rsid w:val="00545A88"/>
    <w:rsid w:val="0055134E"/>
    <w:rsid w:val="00554E0F"/>
    <w:rsid w:val="00557C05"/>
    <w:rsid w:val="00563B3C"/>
    <w:rsid w:val="00564548"/>
    <w:rsid w:val="005702F6"/>
    <w:rsid w:val="00570BA3"/>
    <w:rsid w:val="00570D40"/>
    <w:rsid w:val="00571EF5"/>
    <w:rsid w:val="005816D6"/>
    <w:rsid w:val="00582B7B"/>
    <w:rsid w:val="00583063"/>
    <w:rsid w:val="0058331F"/>
    <w:rsid w:val="005842BF"/>
    <w:rsid w:val="00586F9B"/>
    <w:rsid w:val="0059013E"/>
    <w:rsid w:val="0059225B"/>
    <w:rsid w:val="00593722"/>
    <w:rsid w:val="005939B1"/>
    <w:rsid w:val="005941B4"/>
    <w:rsid w:val="00596E15"/>
    <w:rsid w:val="0059732B"/>
    <w:rsid w:val="005A2395"/>
    <w:rsid w:val="005A3E67"/>
    <w:rsid w:val="005A494A"/>
    <w:rsid w:val="005A633E"/>
    <w:rsid w:val="005A6473"/>
    <w:rsid w:val="005B02BF"/>
    <w:rsid w:val="005B14B2"/>
    <w:rsid w:val="005B1CB1"/>
    <w:rsid w:val="005B52D7"/>
    <w:rsid w:val="005B5EF3"/>
    <w:rsid w:val="005B6B24"/>
    <w:rsid w:val="005C401F"/>
    <w:rsid w:val="005C52D7"/>
    <w:rsid w:val="005D0557"/>
    <w:rsid w:val="005D144F"/>
    <w:rsid w:val="005D23CC"/>
    <w:rsid w:val="005D2C91"/>
    <w:rsid w:val="005D350C"/>
    <w:rsid w:val="005D3ECD"/>
    <w:rsid w:val="005D437E"/>
    <w:rsid w:val="005D43B6"/>
    <w:rsid w:val="005D5E2D"/>
    <w:rsid w:val="005E0769"/>
    <w:rsid w:val="005E0B40"/>
    <w:rsid w:val="005E5070"/>
    <w:rsid w:val="005E5F00"/>
    <w:rsid w:val="005E66E8"/>
    <w:rsid w:val="005F12B7"/>
    <w:rsid w:val="005F29D9"/>
    <w:rsid w:val="005F3952"/>
    <w:rsid w:val="005F3BAD"/>
    <w:rsid w:val="005F4561"/>
    <w:rsid w:val="005F4911"/>
    <w:rsid w:val="006004F3"/>
    <w:rsid w:val="00604DC8"/>
    <w:rsid w:val="00606EEF"/>
    <w:rsid w:val="00610B16"/>
    <w:rsid w:val="006123AF"/>
    <w:rsid w:val="006131E1"/>
    <w:rsid w:val="00620CD2"/>
    <w:rsid w:val="00621243"/>
    <w:rsid w:val="00621796"/>
    <w:rsid w:val="006268EE"/>
    <w:rsid w:val="00633A06"/>
    <w:rsid w:val="00634FB3"/>
    <w:rsid w:val="00642D03"/>
    <w:rsid w:val="00642F8D"/>
    <w:rsid w:val="006445BC"/>
    <w:rsid w:val="00644890"/>
    <w:rsid w:val="00645704"/>
    <w:rsid w:val="006501CF"/>
    <w:rsid w:val="0065577E"/>
    <w:rsid w:val="00656F45"/>
    <w:rsid w:val="006612AA"/>
    <w:rsid w:val="00665BE9"/>
    <w:rsid w:val="006675D4"/>
    <w:rsid w:val="00667A90"/>
    <w:rsid w:val="00670526"/>
    <w:rsid w:val="00672C72"/>
    <w:rsid w:val="0067316B"/>
    <w:rsid w:val="006743E6"/>
    <w:rsid w:val="00675834"/>
    <w:rsid w:val="00676C44"/>
    <w:rsid w:val="00681C15"/>
    <w:rsid w:val="00684011"/>
    <w:rsid w:val="0068578B"/>
    <w:rsid w:val="006865E8"/>
    <w:rsid w:val="00687188"/>
    <w:rsid w:val="00690988"/>
    <w:rsid w:val="006909BA"/>
    <w:rsid w:val="00692603"/>
    <w:rsid w:val="006927CF"/>
    <w:rsid w:val="006945F3"/>
    <w:rsid w:val="00697D37"/>
    <w:rsid w:val="006A030D"/>
    <w:rsid w:val="006A3A72"/>
    <w:rsid w:val="006A591F"/>
    <w:rsid w:val="006B127D"/>
    <w:rsid w:val="006B14D2"/>
    <w:rsid w:val="006B1637"/>
    <w:rsid w:val="006B2DE6"/>
    <w:rsid w:val="006B3112"/>
    <w:rsid w:val="006B394C"/>
    <w:rsid w:val="006B7048"/>
    <w:rsid w:val="006B7FD4"/>
    <w:rsid w:val="006C22B3"/>
    <w:rsid w:val="006C3202"/>
    <w:rsid w:val="006C462D"/>
    <w:rsid w:val="006C626D"/>
    <w:rsid w:val="006D0C70"/>
    <w:rsid w:val="006D1D9E"/>
    <w:rsid w:val="006D3C49"/>
    <w:rsid w:val="006D7476"/>
    <w:rsid w:val="006E37B7"/>
    <w:rsid w:val="006E37DC"/>
    <w:rsid w:val="006E4E93"/>
    <w:rsid w:val="006E5F66"/>
    <w:rsid w:val="006E6696"/>
    <w:rsid w:val="006E6E56"/>
    <w:rsid w:val="006E7545"/>
    <w:rsid w:val="006F0DEB"/>
    <w:rsid w:val="006F2564"/>
    <w:rsid w:val="006F2768"/>
    <w:rsid w:val="006F3D0A"/>
    <w:rsid w:val="006F57FC"/>
    <w:rsid w:val="007005F6"/>
    <w:rsid w:val="00704AB7"/>
    <w:rsid w:val="007077A7"/>
    <w:rsid w:val="00707BA9"/>
    <w:rsid w:val="00707D79"/>
    <w:rsid w:val="00711BB9"/>
    <w:rsid w:val="00712A61"/>
    <w:rsid w:val="0071749D"/>
    <w:rsid w:val="00717C7A"/>
    <w:rsid w:val="007208A5"/>
    <w:rsid w:val="0072095C"/>
    <w:rsid w:val="007227A8"/>
    <w:rsid w:val="00723B58"/>
    <w:rsid w:val="007255B8"/>
    <w:rsid w:val="00725C67"/>
    <w:rsid w:val="0072611C"/>
    <w:rsid w:val="007273C3"/>
    <w:rsid w:val="00732668"/>
    <w:rsid w:val="00732D7B"/>
    <w:rsid w:val="0073468F"/>
    <w:rsid w:val="00736DDD"/>
    <w:rsid w:val="00736F3A"/>
    <w:rsid w:val="007374F8"/>
    <w:rsid w:val="007413C5"/>
    <w:rsid w:val="00742D12"/>
    <w:rsid w:val="007457CA"/>
    <w:rsid w:val="007468B8"/>
    <w:rsid w:val="00747D1F"/>
    <w:rsid w:val="007614B8"/>
    <w:rsid w:val="00763AF2"/>
    <w:rsid w:val="0076417C"/>
    <w:rsid w:val="0076425E"/>
    <w:rsid w:val="00766D98"/>
    <w:rsid w:val="00767D76"/>
    <w:rsid w:val="00770B89"/>
    <w:rsid w:val="00771EBC"/>
    <w:rsid w:val="0077334D"/>
    <w:rsid w:val="007749C5"/>
    <w:rsid w:val="007758E1"/>
    <w:rsid w:val="00775C77"/>
    <w:rsid w:val="0077676E"/>
    <w:rsid w:val="00781BD1"/>
    <w:rsid w:val="00782DD2"/>
    <w:rsid w:val="007855F3"/>
    <w:rsid w:val="00785DA9"/>
    <w:rsid w:val="00791313"/>
    <w:rsid w:val="00791790"/>
    <w:rsid w:val="00792FCA"/>
    <w:rsid w:val="0079471C"/>
    <w:rsid w:val="00794F1F"/>
    <w:rsid w:val="00796AF7"/>
    <w:rsid w:val="007A3BC6"/>
    <w:rsid w:val="007A7FA1"/>
    <w:rsid w:val="007B44AB"/>
    <w:rsid w:val="007C0F41"/>
    <w:rsid w:val="007C1731"/>
    <w:rsid w:val="007C2D64"/>
    <w:rsid w:val="007C3F99"/>
    <w:rsid w:val="007C41F1"/>
    <w:rsid w:val="007D0C9D"/>
    <w:rsid w:val="007D1F29"/>
    <w:rsid w:val="007D32BA"/>
    <w:rsid w:val="007D41EE"/>
    <w:rsid w:val="007D4C4D"/>
    <w:rsid w:val="007D4FC7"/>
    <w:rsid w:val="007D5F38"/>
    <w:rsid w:val="007D6697"/>
    <w:rsid w:val="007D6E32"/>
    <w:rsid w:val="007E05D5"/>
    <w:rsid w:val="007E3824"/>
    <w:rsid w:val="007E4958"/>
    <w:rsid w:val="007E5A6A"/>
    <w:rsid w:val="007E5B76"/>
    <w:rsid w:val="007E7239"/>
    <w:rsid w:val="007E77CD"/>
    <w:rsid w:val="007F4240"/>
    <w:rsid w:val="007F43AB"/>
    <w:rsid w:val="00800D28"/>
    <w:rsid w:val="00803D5E"/>
    <w:rsid w:val="0080557C"/>
    <w:rsid w:val="00805690"/>
    <w:rsid w:val="00806827"/>
    <w:rsid w:val="00806EBE"/>
    <w:rsid w:val="00810527"/>
    <w:rsid w:val="00811618"/>
    <w:rsid w:val="00813620"/>
    <w:rsid w:val="00813B54"/>
    <w:rsid w:val="00813C21"/>
    <w:rsid w:val="0081447B"/>
    <w:rsid w:val="00815B24"/>
    <w:rsid w:val="0081722A"/>
    <w:rsid w:val="00822778"/>
    <w:rsid w:val="00822B58"/>
    <w:rsid w:val="0082472C"/>
    <w:rsid w:val="00834863"/>
    <w:rsid w:val="00834AFE"/>
    <w:rsid w:val="00835139"/>
    <w:rsid w:val="008357F3"/>
    <w:rsid w:val="008370E8"/>
    <w:rsid w:val="00841CA0"/>
    <w:rsid w:val="00842FE5"/>
    <w:rsid w:val="00845667"/>
    <w:rsid w:val="008467D9"/>
    <w:rsid w:val="0085035E"/>
    <w:rsid w:val="00850904"/>
    <w:rsid w:val="008509B7"/>
    <w:rsid w:val="00851126"/>
    <w:rsid w:val="00854274"/>
    <w:rsid w:val="00854AB7"/>
    <w:rsid w:val="00855146"/>
    <w:rsid w:val="00855B49"/>
    <w:rsid w:val="00855DFC"/>
    <w:rsid w:val="00855F6D"/>
    <w:rsid w:val="0085626F"/>
    <w:rsid w:val="008562C0"/>
    <w:rsid w:val="0086009D"/>
    <w:rsid w:val="008600D1"/>
    <w:rsid w:val="00862C35"/>
    <w:rsid w:val="00862E87"/>
    <w:rsid w:val="00863CC2"/>
    <w:rsid w:val="00867C63"/>
    <w:rsid w:val="008718B9"/>
    <w:rsid w:val="008721AE"/>
    <w:rsid w:val="00874E3F"/>
    <w:rsid w:val="0087658B"/>
    <w:rsid w:val="00885FAB"/>
    <w:rsid w:val="008900C1"/>
    <w:rsid w:val="00892CBE"/>
    <w:rsid w:val="008951CE"/>
    <w:rsid w:val="00896FC7"/>
    <w:rsid w:val="008A0CA6"/>
    <w:rsid w:val="008A1EAE"/>
    <w:rsid w:val="008A2297"/>
    <w:rsid w:val="008A3513"/>
    <w:rsid w:val="008A3B0D"/>
    <w:rsid w:val="008A4CE1"/>
    <w:rsid w:val="008A51D6"/>
    <w:rsid w:val="008B2E45"/>
    <w:rsid w:val="008B4A12"/>
    <w:rsid w:val="008B682C"/>
    <w:rsid w:val="008B6E2F"/>
    <w:rsid w:val="008B79C2"/>
    <w:rsid w:val="008C18DE"/>
    <w:rsid w:val="008C5DFE"/>
    <w:rsid w:val="008C6126"/>
    <w:rsid w:val="008C76FE"/>
    <w:rsid w:val="008C7802"/>
    <w:rsid w:val="008C7C84"/>
    <w:rsid w:val="008D17A4"/>
    <w:rsid w:val="008D4043"/>
    <w:rsid w:val="008D5DB9"/>
    <w:rsid w:val="008D7019"/>
    <w:rsid w:val="008E064F"/>
    <w:rsid w:val="008E0A84"/>
    <w:rsid w:val="008E149D"/>
    <w:rsid w:val="008E32C5"/>
    <w:rsid w:val="008E3632"/>
    <w:rsid w:val="008E3814"/>
    <w:rsid w:val="008E60CE"/>
    <w:rsid w:val="008E6343"/>
    <w:rsid w:val="008E673B"/>
    <w:rsid w:val="008F1C02"/>
    <w:rsid w:val="008F3167"/>
    <w:rsid w:val="008F42F5"/>
    <w:rsid w:val="008F435B"/>
    <w:rsid w:val="0090005F"/>
    <w:rsid w:val="009012D9"/>
    <w:rsid w:val="00901FEA"/>
    <w:rsid w:val="009022CD"/>
    <w:rsid w:val="009064B3"/>
    <w:rsid w:val="009069CE"/>
    <w:rsid w:val="00910845"/>
    <w:rsid w:val="009119AC"/>
    <w:rsid w:val="00912724"/>
    <w:rsid w:val="009129D1"/>
    <w:rsid w:val="00912B36"/>
    <w:rsid w:val="00913601"/>
    <w:rsid w:val="0091475D"/>
    <w:rsid w:val="00916019"/>
    <w:rsid w:val="00916176"/>
    <w:rsid w:val="0091741F"/>
    <w:rsid w:val="009209E6"/>
    <w:rsid w:val="009217EA"/>
    <w:rsid w:val="0092283E"/>
    <w:rsid w:val="009243AE"/>
    <w:rsid w:val="00924DEE"/>
    <w:rsid w:val="009255E9"/>
    <w:rsid w:val="00925874"/>
    <w:rsid w:val="009305B3"/>
    <w:rsid w:val="00931F6C"/>
    <w:rsid w:val="00932203"/>
    <w:rsid w:val="00935095"/>
    <w:rsid w:val="009360E1"/>
    <w:rsid w:val="00936610"/>
    <w:rsid w:val="009370C8"/>
    <w:rsid w:val="009409F5"/>
    <w:rsid w:val="009440AF"/>
    <w:rsid w:val="009453ED"/>
    <w:rsid w:val="00945783"/>
    <w:rsid w:val="00945EB9"/>
    <w:rsid w:val="00950B73"/>
    <w:rsid w:val="00951263"/>
    <w:rsid w:val="00953CD0"/>
    <w:rsid w:val="009546E7"/>
    <w:rsid w:val="0095554E"/>
    <w:rsid w:val="00955980"/>
    <w:rsid w:val="009575DF"/>
    <w:rsid w:val="009600DA"/>
    <w:rsid w:val="009605BF"/>
    <w:rsid w:val="009623ED"/>
    <w:rsid w:val="0096325C"/>
    <w:rsid w:val="00963DF8"/>
    <w:rsid w:val="00966EE5"/>
    <w:rsid w:val="00967AA0"/>
    <w:rsid w:val="00980A3A"/>
    <w:rsid w:val="00981FE2"/>
    <w:rsid w:val="00983181"/>
    <w:rsid w:val="00984BF6"/>
    <w:rsid w:val="00985522"/>
    <w:rsid w:val="0098552D"/>
    <w:rsid w:val="009855A9"/>
    <w:rsid w:val="00991922"/>
    <w:rsid w:val="00993184"/>
    <w:rsid w:val="00993C17"/>
    <w:rsid w:val="00993DC8"/>
    <w:rsid w:val="00995425"/>
    <w:rsid w:val="009958DC"/>
    <w:rsid w:val="00997513"/>
    <w:rsid w:val="00997DEA"/>
    <w:rsid w:val="009A0473"/>
    <w:rsid w:val="009A147E"/>
    <w:rsid w:val="009A157C"/>
    <w:rsid w:val="009A1A59"/>
    <w:rsid w:val="009A258A"/>
    <w:rsid w:val="009A2604"/>
    <w:rsid w:val="009A26E6"/>
    <w:rsid w:val="009A2FB7"/>
    <w:rsid w:val="009B380F"/>
    <w:rsid w:val="009B5B15"/>
    <w:rsid w:val="009C1389"/>
    <w:rsid w:val="009C2364"/>
    <w:rsid w:val="009C282C"/>
    <w:rsid w:val="009C2E3D"/>
    <w:rsid w:val="009C326E"/>
    <w:rsid w:val="009C362E"/>
    <w:rsid w:val="009C5DB2"/>
    <w:rsid w:val="009C7359"/>
    <w:rsid w:val="009D23BE"/>
    <w:rsid w:val="009D4653"/>
    <w:rsid w:val="009D4A83"/>
    <w:rsid w:val="009D4F04"/>
    <w:rsid w:val="009D5ECF"/>
    <w:rsid w:val="009D6412"/>
    <w:rsid w:val="009D73AE"/>
    <w:rsid w:val="009D796A"/>
    <w:rsid w:val="009D7BBB"/>
    <w:rsid w:val="009E2F5F"/>
    <w:rsid w:val="009E34B0"/>
    <w:rsid w:val="009E3EEC"/>
    <w:rsid w:val="009E5CD6"/>
    <w:rsid w:val="009E6297"/>
    <w:rsid w:val="009F0096"/>
    <w:rsid w:val="009F10DE"/>
    <w:rsid w:val="009F29E1"/>
    <w:rsid w:val="009F4ED0"/>
    <w:rsid w:val="009F5DCD"/>
    <w:rsid w:val="009F7FA1"/>
    <w:rsid w:val="00A05FDA"/>
    <w:rsid w:val="00A06488"/>
    <w:rsid w:val="00A1016B"/>
    <w:rsid w:val="00A1329C"/>
    <w:rsid w:val="00A13F27"/>
    <w:rsid w:val="00A20158"/>
    <w:rsid w:val="00A209ED"/>
    <w:rsid w:val="00A21150"/>
    <w:rsid w:val="00A216F5"/>
    <w:rsid w:val="00A224EA"/>
    <w:rsid w:val="00A23633"/>
    <w:rsid w:val="00A24C85"/>
    <w:rsid w:val="00A24F43"/>
    <w:rsid w:val="00A2546A"/>
    <w:rsid w:val="00A2582B"/>
    <w:rsid w:val="00A2627A"/>
    <w:rsid w:val="00A27141"/>
    <w:rsid w:val="00A27A56"/>
    <w:rsid w:val="00A27EB4"/>
    <w:rsid w:val="00A341AA"/>
    <w:rsid w:val="00A342B6"/>
    <w:rsid w:val="00A35F96"/>
    <w:rsid w:val="00A3657B"/>
    <w:rsid w:val="00A37A91"/>
    <w:rsid w:val="00A4076E"/>
    <w:rsid w:val="00A416C3"/>
    <w:rsid w:val="00A433DF"/>
    <w:rsid w:val="00A4372D"/>
    <w:rsid w:val="00A46963"/>
    <w:rsid w:val="00A513FC"/>
    <w:rsid w:val="00A5228C"/>
    <w:rsid w:val="00A5271A"/>
    <w:rsid w:val="00A52A35"/>
    <w:rsid w:val="00A5324A"/>
    <w:rsid w:val="00A53CCE"/>
    <w:rsid w:val="00A53F68"/>
    <w:rsid w:val="00A55C5A"/>
    <w:rsid w:val="00A56657"/>
    <w:rsid w:val="00A60F4E"/>
    <w:rsid w:val="00A61B05"/>
    <w:rsid w:val="00A64B36"/>
    <w:rsid w:val="00A6510E"/>
    <w:rsid w:val="00A66432"/>
    <w:rsid w:val="00A67407"/>
    <w:rsid w:val="00A71240"/>
    <w:rsid w:val="00A7243B"/>
    <w:rsid w:val="00A73BF7"/>
    <w:rsid w:val="00A73DC3"/>
    <w:rsid w:val="00A768BC"/>
    <w:rsid w:val="00A77339"/>
    <w:rsid w:val="00A7789B"/>
    <w:rsid w:val="00A81F35"/>
    <w:rsid w:val="00A82FE1"/>
    <w:rsid w:val="00A8420D"/>
    <w:rsid w:val="00A86730"/>
    <w:rsid w:val="00A90C19"/>
    <w:rsid w:val="00A90FC6"/>
    <w:rsid w:val="00A924AC"/>
    <w:rsid w:val="00A92703"/>
    <w:rsid w:val="00A932F7"/>
    <w:rsid w:val="00A93431"/>
    <w:rsid w:val="00A942A7"/>
    <w:rsid w:val="00A95879"/>
    <w:rsid w:val="00A97671"/>
    <w:rsid w:val="00A97D7C"/>
    <w:rsid w:val="00A97EC8"/>
    <w:rsid w:val="00AA23DB"/>
    <w:rsid w:val="00AA3E79"/>
    <w:rsid w:val="00AA4507"/>
    <w:rsid w:val="00AA7669"/>
    <w:rsid w:val="00AB0F1E"/>
    <w:rsid w:val="00AB462C"/>
    <w:rsid w:val="00AB635D"/>
    <w:rsid w:val="00AB70F5"/>
    <w:rsid w:val="00AC04D4"/>
    <w:rsid w:val="00AC1711"/>
    <w:rsid w:val="00AC263D"/>
    <w:rsid w:val="00AC27E2"/>
    <w:rsid w:val="00AC31B8"/>
    <w:rsid w:val="00AC331B"/>
    <w:rsid w:val="00AC4845"/>
    <w:rsid w:val="00AC4CE8"/>
    <w:rsid w:val="00AC66E3"/>
    <w:rsid w:val="00AD279C"/>
    <w:rsid w:val="00AD4B2A"/>
    <w:rsid w:val="00AD56FE"/>
    <w:rsid w:val="00AD6485"/>
    <w:rsid w:val="00AD6763"/>
    <w:rsid w:val="00AD6B7C"/>
    <w:rsid w:val="00AD7205"/>
    <w:rsid w:val="00AE4036"/>
    <w:rsid w:val="00AE6317"/>
    <w:rsid w:val="00AE674F"/>
    <w:rsid w:val="00AE6F03"/>
    <w:rsid w:val="00AE710B"/>
    <w:rsid w:val="00AE7A14"/>
    <w:rsid w:val="00AF0D04"/>
    <w:rsid w:val="00AF2F7F"/>
    <w:rsid w:val="00AF443C"/>
    <w:rsid w:val="00AF45AE"/>
    <w:rsid w:val="00AF5178"/>
    <w:rsid w:val="00AF5DB1"/>
    <w:rsid w:val="00B03029"/>
    <w:rsid w:val="00B04784"/>
    <w:rsid w:val="00B04B46"/>
    <w:rsid w:val="00B04D00"/>
    <w:rsid w:val="00B0768D"/>
    <w:rsid w:val="00B118BB"/>
    <w:rsid w:val="00B12A82"/>
    <w:rsid w:val="00B1464D"/>
    <w:rsid w:val="00B1502E"/>
    <w:rsid w:val="00B154B2"/>
    <w:rsid w:val="00B16EFA"/>
    <w:rsid w:val="00B2116B"/>
    <w:rsid w:val="00B2341E"/>
    <w:rsid w:val="00B25352"/>
    <w:rsid w:val="00B266AC"/>
    <w:rsid w:val="00B26EDB"/>
    <w:rsid w:val="00B271D6"/>
    <w:rsid w:val="00B30938"/>
    <w:rsid w:val="00B320DB"/>
    <w:rsid w:val="00B32982"/>
    <w:rsid w:val="00B33BC6"/>
    <w:rsid w:val="00B34F9B"/>
    <w:rsid w:val="00B406FF"/>
    <w:rsid w:val="00B42389"/>
    <w:rsid w:val="00B4310A"/>
    <w:rsid w:val="00B43E6A"/>
    <w:rsid w:val="00B448A9"/>
    <w:rsid w:val="00B453C4"/>
    <w:rsid w:val="00B473EA"/>
    <w:rsid w:val="00B511EB"/>
    <w:rsid w:val="00B5181F"/>
    <w:rsid w:val="00B5363B"/>
    <w:rsid w:val="00B544DA"/>
    <w:rsid w:val="00B54CAC"/>
    <w:rsid w:val="00B55991"/>
    <w:rsid w:val="00B567D4"/>
    <w:rsid w:val="00B57026"/>
    <w:rsid w:val="00B60121"/>
    <w:rsid w:val="00B61E8B"/>
    <w:rsid w:val="00B63366"/>
    <w:rsid w:val="00B65281"/>
    <w:rsid w:val="00B65A65"/>
    <w:rsid w:val="00B67100"/>
    <w:rsid w:val="00B75010"/>
    <w:rsid w:val="00B7710A"/>
    <w:rsid w:val="00B774EE"/>
    <w:rsid w:val="00B777AC"/>
    <w:rsid w:val="00B82A67"/>
    <w:rsid w:val="00B82CC0"/>
    <w:rsid w:val="00B849E5"/>
    <w:rsid w:val="00B86BC1"/>
    <w:rsid w:val="00B86BC4"/>
    <w:rsid w:val="00B872E9"/>
    <w:rsid w:val="00B87D72"/>
    <w:rsid w:val="00B903AC"/>
    <w:rsid w:val="00B9280D"/>
    <w:rsid w:val="00B92AD5"/>
    <w:rsid w:val="00B92B3C"/>
    <w:rsid w:val="00B932D5"/>
    <w:rsid w:val="00B9491A"/>
    <w:rsid w:val="00B96150"/>
    <w:rsid w:val="00B963B1"/>
    <w:rsid w:val="00BA0685"/>
    <w:rsid w:val="00BA2C02"/>
    <w:rsid w:val="00BA2C21"/>
    <w:rsid w:val="00BA3865"/>
    <w:rsid w:val="00BA4F6C"/>
    <w:rsid w:val="00BA5CE0"/>
    <w:rsid w:val="00BA6C72"/>
    <w:rsid w:val="00BA78A6"/>
    <w:rsid w:val="00BB329D"/>
    <w:rsid w:val="00BB6251"/>
    <w:rsid w:val="00BC0EC6"/>
    <w:rsid w:val="00BC2B03"/>
    <w:rsid w:val="00BC66D0"/>
    <w:rsid w:val="00BD04A0"/>
    <w:rsid w:val="00BD1287"/>
    <w:rsid w:val="00BD2B3C"/>
    <w:rsid w:val="00BD3FE1"/>
    <w:rsid w:val="00BD5F2E"/>
    <w:rsid w:val="00BD6609"/>
    <w:rsid w:val="00BD6B39"/>
    <w:rsid w:val="00BE038B"/>
    <w:rsid w:val="00BE09A5"/>
    <w:rsid w:val="00BE0D50"/>
    <w:rsid w:val="00BE1B43"/>
    <w:rsid w:val="00BE22B2"/>
    <w:rsid w:val="00BE3393"/>
    <w:rsid w:val="00BE3BC6"/>
    <w:rsid w:val="00BE42B6"/>
    <w:rsid w:val="00BE5250"/>
    <w:rsid w:val="00BE65EF"/>
    <w:rsid w:val="00BF5192"/>
    <w:rsid w:val="00BF6B20"/>
    <w:rsid w:val="00C011EA"/>
    <w:rsid w:val="00C01780"/>
    <w:rsid w:val="00C063C3"/>
    <w:rsid w:val="00C073AF"/>
    <w:rsid w:val="00C10487"/>
    <w:rsid w:val="00C11F79"/>
    <w:rsid w:val="00C13191"/>
    <w:rsid w:val="00C1498B"/>
    <w:rsid w:val="00C155D7"/>
    <w:rsid w:val="00C15B39"/>
    <w:rsid w:val="00C1777A"/>
    <w:rsid w:val="00C21111"/>
    <w:rsid w:val="00C21719"/>
    <w:rsid w:val="00C21FEF"/>
    <w:rsid w:val="00C2371A"/>
    <w:rsid w:val="00C24763"/>
    <w:rsid w:val="00C24D1F"/>
    <w:rsid w:val="00C26665"/>
    <w:rsid w:val="00C32951"/>
    <w:rsid w:val="00C337D3"/>
    <w:rsid w:val="00C34729"/>
    <w:rsid w:val="00C36003"/>
    <w:rsid w:val="00C36687"/>
    <w:rsid w:val="00C40B93"/>
    <w:rsid w:val="00C41818"/>
    <w:rsid w:val="00C52684"/>
    <w:rsid w:val="00C52950"/>
    <w:rsid w:val="00C52A12"/>
    <w:rsid w:val="00C57E57"/>
    <w:rsid w:val="00C603F2"/>
    <w:rsid w:val="00C60A48"/>
    <w:rsid w:val="00C62C60"/>
    <w:rsid w:val="00C7038E"/>
    <w:rsid w:val="00C73252"/>
    <w:rsid w:val="00C74A2F"/>
    <w:rsid w:val="00C7729B"/>
    <w:rsid w:val="00C774BE"/>
    <w:rsid w:val="00C77804"/>
    <w:rsid w:val="00C77A0A"/>
    <w:rsid w:val="00C830A5"/>
    <w:rsid w:val="00C84DF6"/>
    <w:rsid w:val="00C90272"/>
    <w:rsid w:val="00C91342"/>
    <w:rsid w:val="00C91413"/>
    <w:rsid w:val="00C9186D"/>
    <w:rsid w:val="00C92C2A"/>
    <w:rsid w:val="00C93821"/>
    <w:rsid w:val="00C950F1"/>
    <w:rsid w:val="00C95E5F"/>
    <w:rsid w:val="00C9762F"/>
    <w:rsid w:val="00CA0873"/>
    <w:rsid w:val="00CA11CB"/>
    <w:rsid w:val="00CA338E"/>
    <w:rsid w:val="00CA34EF"/>
    <w:rsid w:val="00CA3931"/>
    <w:rsid w:val="00CA3B6E"/>
    <w:rsid w:val="00CA47CD"/>
    <w:rsid w:val="00CB372E"/>
    <w:rsid w:val="00CB40FC"/>
    <w:rsid w:val="00CB6EF0"/>
    <w:rsid w:val="00CB71EB"/>
    <w:rsid w:val="00CC0B5C"/>
    <w:rsid w:val="00CC3F53"/>
    <w:rsid w:val="00CC4A1A"/>
    <w:rsid w:val="00CC5C45"/>
    <w:rsid w:val="00CC78F1"/>
    <w:rsid w:val="00CD1620"/>
    <w:rsid w:val="00CD4BA0"/>
    <w:rsid w:val="00CD5CC7"/>
    <w:rsid w:val="00CD7605"/>
    <w:rsid w:val="00CE084C"/>
    <w:rsid w:val="00CE1828"/>
    <w:rsid w:val="00CE4F7E"/>
    <w:rsid w:val="00CE6FA5"/>
    <w:rsid w:val="00CF11D4"/>
    <w:rsid w:val="00CF30AE"/>
    <w:rsid w:val="00CF3E10"/>
    <w:rsid w:val="00CF7779"/>
    <w:rsid w:val="00D02B7B"/>
    <w:rsid w:val="00D02F9D"/>
    <w:rsid w:val="00D0488C"/>
    <w:rsid w:val="00D054F1"/>
    <w:rsid w:val="00D0672B"/>
    <w:rsid w:val="00D10A35"/>
    <w:rsid w:val="00D15F5E"/>
    <w:rsid w:val="00D22C70"/>
    <w:rsid w:val="00D22ED3"/>
    <w:rsid w:val="00D259D2"/>
    <w:rsid w:val="00D25E78"/>
    <w:rsid w:val="00D3040E"/>
    <w:rsid w:val="00D31ADA"/>
    <w:rsid w:val="00D32364"/>
    <w:rsid w:val="00D3602E"/>
    <w:rsid w:val="00D363FC"/>
    <w:rsid w:val="00D37F41"/>
    <w:rsid w:val="00D426A5"/>
    <w:rsid w:val="00D42819"/>
    <w:rsid w:val="00D46229"/>
    <w:rsid w:val="00D46B88"/>
    <w:rsid w:val="00D518DA"/>
    <w:rsid w:val="00D51969"/>
    <w:rsid w:val="00D51AD6"/>
    <w:rsid w:val="00D57004"/>
    <w:rsid w:val="00D57346"/>
    <w:rsid w:val="00D617B9"/>
    <w:rsid w:val="00D621DA"/>
    <w:rsid w:val="00D62973"/>
    <w:rsid w:val="00D62DCE"/>
    <w:rsid w:val="00D651CE"/>
    <w:rsid w:val="00D716C8"/>
    <w:rsid w:val="00D72D67"/>
    <w:rsid w:val="00D75C9F"/>
    <w:rsid w:val="00D77023"/>
    <w:rsid w:val="00D816A4"/>
    <w:rsid w:val="00D816C3"/>
    <w:rsid w:val="00D84673"/>
    <w:rsid w:val="00D849BE"/>
    <w:rsid w:val="00D850F4"/>
    <w:rsid w:val="00D861CD"/>
    <w:rsid w:val="00D868E5"/>
    <w:rsid w:val="00D87322"/>
    <w:rsid w:val="00D877E9"/>
    <w:rsid w:val="00D92321"/>
    <w:rsid w:val="00D9490A"/>
    <w:rsid w:val="00DA009D"/>
    <w:rsid w:val="00DA0AF7"/>
    <w:rsid w:val="00DA1AE9"/>
    <w:rsid w:val="00DA3921"/>
    <w:rsid w:val="00DA6C82"/>
    <w:rsid w:val="00DA75DC"/>
    <w:rsid w:val="00DB122B"/>
    <w:rsid w:val="00DB1CFC"/>
    <w:rsid w:val="00DB288C"/>
    <w:rsid w:val="00DB3139"/>
    <w:rsid w:val="00DB7603"/>
    <w:rsid w:val="00DC0E91"/>
    <w:rsid w:val="00DC12BD"/>
    <w:rsid w:val="00DC191A"/>
    <w:rsid w:val="00DC2D25"/>
    <w:rsid w:val="00DC3E98"/>
    <w:rsid w:val="00DC5471"/>
    <w:rsid w:val="00DC5A3D"/>
    <w:rsid w:val="00DC6307"/>
    <w:rsid w:val="00DC6DD9"/>
    <w:rsid w:val="00DC7850"/>
    <w:rsid w:val="00DD3570"/>
    <w:rsid w:val="00DD35A8"/>
    <w:rsid w:val="00DD3C86"/>
    <w:rsid w:val="00DD5B8C"/>
    <w:rsid w:val="00DE2183"/>
    <w:rsid w:val="00DE2A14"/>
    <w:rsid w:val="00DF1E72"/>
    <w:rsid w:val="00DF2143"/>
    <w:rsid w:val="00DF2265"/>
    <w:rsid w:val="00DF3737"/>
    <w:rsid w:val="00DF523A"/>
    <w:rsid w:val="00DF567F"/>
    <w:rsid w:val="00DF5E20"/>
    <w:rsid w:val="00E00B4A"/>
    <w:rsid w:val="00E0197A"/>
    <w:rsid w:val="00E05B63"/>
    <w:rsid w:val="00E076E0"/>
    <w:rsid w:val="00E120CC"/>
    <w:rsid w:val="00E128E4"/>
    <w:rsid w:val="00E13BFD"/>
    <w:rsid w:val="00E20CD2"/>
    <w:rsid w:val="00E23C85"/>
    <w:rsid w:val="00E270D7"/>
    <w:rsid w:val="00E270EF"/>
    <w:rsid w:val="00E27FC2"/>
    <w:rsid w:val="00E306A5"/>
    <w:rsid w:val="00E306C6"/>
    <w:rsid w:val="00E31363"/>
    <w:rsid w:val="00E3180F"/>
    <w:rsid w:val="00E31A32"/>
    <w:rsid w:val="00E31CB2"/>
    <w:rsid w:val="00E321D9"/>
    <w:rsid w:val="00E32246"/>
    <w:rsid w:val="00E32DE2"/>
    <w:rsid w:val="00E360B8"/>
    <w:rsid w:val="00E37041"/>
    <w:rsid w:val="00E37212"/>
    <w:rsid w:val="00E40457"/>
    <w:rsid w:val="00E41DAF"/>
    <w:rsid w:val="00E4354D"/>
    <w:rsid w:val="00E43A2A"/>
    <w:rsid w:val="00E50B66"/>
    <w:rsid w:val="00E542DD"/>
    <w:rsid w:val="00E5467F"/>
    <w:rsid w:val="00E6036C"/>
    <w:rsid w:val="00E60768"/>
    <w:rsid w:val="00E6081E"/>
    <w:rsid w:val="00E60938"/>
    <w:rsid w:val="00E639E4"/>
    <w:rsid w:val="00E64719"/>
    <w:rsid w:val="00E650A6"/>
    <w:rsid w:val="00E65E31"/>
    <w:rsid w:val="00E70314"/>
    <w:rsid w:val="00E70D90"/>
    <w:rsid w:val="00E73A03"/>
    <w:rsid w:val="00E747BD"/>
    <w:rsid w:val="00E748F2"/>
    <w:rsid w:val="00E754FC"/>
    <w:rsid w:val="00E75BDE"/>
    <w:rsid w:val="00E75ED9"/>
    <w:rsid w:val="00E7604C"/>
    <w:rsid w:val="00E763EF"/>
    <w:rsid w:val="00E77968"/>
    <w:rsid w:val="00E80757"/>
    <w:rsid w:val="00E80773"/>
    <w:rsid w:val="00E82DB4"/>
    <w:rsid w:val="00E8340E"/>
    <w:rsid w:val="00E87FC9"/>
    <w:rsid w:val="00E91319"/>
    <w:rsid w:val="00E96EE8"/>
    <w:rsid w:val="00EA1647"/>
    <w:rsid w:val="00EA210E"/>
    <w:rsid w:val="00EA2EA1"/>
    <w:rsid w:val="00EA3B2A"/>
    <w:rsid w:val="00EA4F3F"/>
    <w:rsid w:val="00EA53C1"/>
    <w:rsid w:val="00EA57B3"/>
    <w:rsid w:val="00EA6569"/>
    <w:rsid w:val="00EA65D3"/>
    <w:rsid w:val="00EA70B9"/>
    <w:rsid w:val="00EB2800"/>
    <w:rsid w:val="00EB2E8C"/>
    <w:rsid w:val="00EB34D4"/>
    <w:rsid w:val="00EB594B"/>
    <w:rsid w:val="00EB5DDB"/>
    <w:rsid w:val="00EC2606"/>
    <w:rsid w:val="00EC5F4B"/>
    <w:rsid w:val="00EC74A1"/>
    <w:rsid w:val="00EC7856"/>
    <w:rsid w:val="00ED138E"/>
    <w:rsid w:val="00ED13A7"/>
    <w:rsid w:val="00ED1C3F"/>
    <w:rsid w:val="00ED2BFC"/>
    <w:rsid w:val="00ED4CAF"/>
    <w:rsid w:val="00ED5409"/>
    <w:rsid w:val="00ED6341"/>
    <w:rsid w:val="00ED6BBF"/>
    <w:rsid w:val="00ED789E"/>
    <w:rsid w:val="00EE0823"/>
    <w:rsid w:val="00EE4CD7"/>
    <w:rsid w:val="00EF1560"/>
    <w:rsid w:val="00EF171E"/>
    <w:rsid w:val="00EF30AE"/>
    <w:rsid w:val="00EF3989"/>
    <w:rsid w:val="00EF3CB5"/>
    <w:rsid w:val="00EF50A3"/>
    <w:rsid w:val="00F03499"/>
    <w:rsid w:val="00F038A9"/>
    <w:rsid w:val="00F04324"/>
    <w:rsid w:val="00F05956"/>
    <w:rsid w:val="00F069A2"/>
    <w:rsid w:val="00F07ED3"/>
    <w:rsid w:val="00F103C2"/>
    <w:rsid w:val="00F13F55"/>
    <w:rsid w:val="00F22239"/>
    <w:rsid w:val="00F234D5"/>
    <w:rsid w:val="00F243F3"/>
    <w:rsid w:val="00F24882"/>
    <w:rsid w:val="00F256CD"/>
    <w:rsid w:val="00F26EB8"/>
    <w:rsid w:val="00F31C82"/>
    <w:rsid w:val="00F35035"/>
    <w:rsid w:val="00F36FC3"/>
    <w:rsid w:val="00F405D3"/>
    <w:rsid w:val="00F463D2"/>
    <w:rsid w:val="00F51085"/>
    <w:rsid w:val="00F519CD"/>
    <w:rsid w:val="00F51EC0"/>
    <w:rsid w:val="00F52946"/>
    <w:rsid w:val="00F56472"/>
    <w:rsid w:val="00F5796B"/>
    <w:rsid w:val="00F609D3"/>
    <w:rsid w:val="00F60AAA"/>
    <w:rsid w:val="00F641D4"/>
    <w:rsid w:val="00F64996"/>
    <w:rsid w:val="00F64E92"/>
    <w:rsid w:val="00F7145B"/>
    <w:rsid w:val="00F71E76"/>
    <w:rsid w:val="00F71ECB"/>
    <w:rsid w:val="00F7293D"/>
    <w:rsid w:val="00F75F94"/>
    <w:rsid w:val="00F77855"/>
    <w:rsid w:val="00F81D6D"/>
    <w:rsid w:val="00F8336D"/>
    <w:rsid w:val="00F86645"/>
    <w:rsid w:val="00F874D7"/>
    <w:rsid w:val="00F87974"/>
    <w:rsid w:val="00F9021F"/>
    <w:rsid w:val="00F91358"/>
    <w:rsid w:val="00F91840"/>
    <w:rsid w:val="00F92221"/>
    <w:rsid w:val="00F92847"/>
    <w:rsid w:val="00F9675D"/>
    <w:rsid w:val="00FA03A6"/>
    <w:rsid w:val="00FA2028"/>
    <w:rsid w:val="00FA4876"/>
    <w:rsid w:val="00FA547B"/>
    <w:rsid w:val="00FA566C"/>
    <w:rsid w:val="00FB0720"/>
    <w:rsid w:val="00FB07C8"/>
    <w:rsid w:val="00FB0D89"/>
    <w:rsid w:val="00FB2DDF"/>
    <w:rsid w:val="00FB4693"/>
    <w:rsid w:val="00FB6CC1"/>
    <w:rsid w:val="00FC0EB6"/>
    <w:rsid w:val="00FC22F8"/>
    <w:rsid w:val="00FC2B15"/>
    <w:rsid w:val="00FC35C7"/>
    <w:rsid w:val="00FC6ECF"/>
    <w:rsid w:val="00FC723C"/>
    <w:rsid w:val="00FD4185"/>
    <w:rsid w:val="00FD5594"/>
    <w:rsid w:val="00FD5960"/>
    <w:rsid w:val="00FD7115"/>
    <w:rsid w:val="00FD7751"/>
    <w:rsid w:val="00FE084C"/>
    <w:rsid w:val="00FE0CEE"/>
    <w:rsid w:val="00FE0F5D"/>
    <w:rsid w:val="00FE19CF"/>
    <w:rsid w:val="00FE4FEB"/>
    <w:rsid w:val="00FE6623"/>
    <w:rsid w:val="00FF1BC5"/>
    <w:rsid w:val="00FF26D5"/>
    <w:rsid w:val="00FF4EBC"/>
    <w:rsid w:val="00FF5019"/>
    <w:rsid w:val="00FF65CB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  <o:rules v:ext="edit">
        <o:r id="V:Rule7" type="connector" idref="#_x0000_s1073"/>
        <o:r id="V:Rule8" type="connector" idref="#_x0000_s1074"/>
        <o:r id="V:Rule9" type="connector" idref="#_x0000_s1082"/>
        <o:r id="V:Rule10" type="connector" idref="#_x0000_s1070"/>
        <o:r id="V:Rule11" type="connector" idref="#_x0000_s1072"/>
        <o:r id="V:Rule12" type="connector" idref="#_x0000_s10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55DFC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6391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E6FA5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0B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50B66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50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semiHidden/>
    <w:unhideWhenUsed/>
    <w:rsid w:val="00E50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50B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55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855DFC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855DFC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link w:val="31"/>
    <w:rsid w:val="00855DF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6">
    <w:name w:val="envelope address"/>
    <w:basedOn w:val="a"/>
    <w:unhideWhenUsed/>
    <w:rsid w:val="00855DF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character" w:customStyle="1" w:styleId="20">
    <w:name w:val="Заголовок 2 Знак"/>
    <w:link w:val="2"/>
    <w:uiPriority w:val="9"/>
    <w:rsid w:val="000639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Body Text"/>
    <w:basedOn w:val="a"/>
    <w:link w:val="a8"/>
    <w:unhideWhenUsed/>
    <w:rsid w:val="0006391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6391E"/>
  </w:style>
  <w:style w:type="paragraph" w:styleId="a9">
    <w:name w:val="Title"/>
    <w:basedOn w:val="a"/>
    <w:link w:val="aa"/>
    <w:qFormat/>
    <w:rsid w:val="0006391E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Название Знак"/>
    <w:link w:val="a9"/>
    <w:rsid w:val="000639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nhideWhenUsed/>
    <w:rsid w:val="00922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2283E"/>
  </w:style>
  <w:style w:type="paragraph" w:styleId="ad">
    <w:name w:val="footer"/>
    <w:basedOn w:val="a"/>
    <w:link w:val="ae"/>
    <w:uiPriority w:val="99"/>
    <w:unhideWhenUsed/>
    <w:rsid w:val="00922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283E"/>
  </w:style>
  <w:style w:type="paragraph" w:customStyle="1" w:styleId="af">
    <w:name w:val="Заголовок Приложения"/>
    <w:basedOn w:val="2"/>
    <w:rsid w:val="00233D5E"/>
    <w:pPr>
      <w:suppressAutoHyphens/>
      <w:spacing w:before="120" w:after="240" w:line="360" w:lineRule="auto"/>
      <w:contextualSpacing/>
      <w:outlineLvl w:val="0"/>
    </w:pPr>
    <w:rPr>
      <w:rFonts w:ascii="Arial" w:eastAsia="SimSun" w:hAnsi="Arial" w:cs="Arial"/>
      <w:iCs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AB0F1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f0">
    <w:name w:val="Hyperlink"/>
    <w:unhideWhenUsed/>
    <w:rsid w:val="0023476A"/>
    <w:rPr>
      <w:color w:val="0000FF"/>
      <w:u w:val="single"/>
    </w:rPr>
  </w:style>
  <w:style w:type="table" w:styleId="af1">
    <w:name w:val="Table Grid"/>
    <w:basedOn w:val="a1"/>
    <w:uiPriority w:val="59"/>
    <w:rsid w:val="00F71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3C47C3"/>
    <w:pPr>
      <w:widowControl w:val="0"/>
      <w:snapToGrid w:val="0"/>
      <w:ind w:left="80"/>
    </w:pPr>
    <w:rPr>
      <w:rFonts w:ascii="Times New Roman" w:eastAsia="Times New Roman" w:hAnsi="Times New Roman"/>
      <w:sz w:val="24"/>
    </w:rPr>
  </w:style>
  <w:style w:type="character" w:customStyle="1" w:styleId="FontStyle14">
    <w:name w:val="Font Style14"/>
    <w:rsid w:val="007F4240"/>
    <w:rPr>
      <w:rFonts w:ascii="Arial" w:hAnsi="Arial" w:cs="Arial" w:hint="default"/>
      <w:sz w:val="14"/>
      <w:szCs w:val="14"/>
    </w:rPr>
  </w:style>
  <w:style w:type="paragraph" w:styleId="af2">
    <w:name w:val="List Paragraph"/>
    <w:basedOn w:val="a"/>
    <w:uiPriority w:val="34"/>
    <w:qFormat/>
    <w:rsid w:val="00B82CC0"/>
    <w:pPr>
      <w:ind w:left="720"/>
      <w:contextualSpacing/>
    </w:pPr>
  </w:style>
  <w:style w:type="character" w:styleId="af3">
    <w:name w:val="page number"/>
    <w:basedOn w:val="a0"/>
    <w:rsid w:val="00CD7605"/>
  </w:style>
  <w:style w:type="paragraph" w:styleId="af4">
    <w:name w:val="footnote text"/>
    <w:basedOn w:val="a"/>
    <w:link w:val="af5"/>
    <w:uiPriority w:val="99"/>
    <w:semiHidden/>
    <w:unhideWhenUsed/>
    <w:rsid w:val="008D5DB9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D5DB9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8D5DB9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18454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8454F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18454F"/>
    <w:rPr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8454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8454F"/>
    <w:rPr>
      <w:b/>
      <w:bCs/>
      <w:lang w:eastAsia="en-US"/>
    </w:rPr>
  </w:style>
  <w:style w:type="paragraph" w:styleId="afc">
    <w:name w:val="Revision"/>
    <w:hidden/>
    <w:uiPriority w:val="99"/>
    <w:semiHidden/>
    <w:rsid w:val="0018454F"/>
    <w:rPr>
      <w:sz w:val="22"/>
      <w:szCs w:val="22"/>
      <w:lang w:eastAsia="en-US"/>
    </w:rPr>
  </w:style>
  <w:style w:type="paragraph" w:styleId="afd">
    <w:name w:val="endnote text"/>
    <w:basedOn w:val="a"/>
    <w:link w:val="afe"/>
    <w:uiPriority w:val="99"/>
    <w:semiHidden/>
    <w:unhideWhenUsed/>
    <w:rsid w:val="00180F60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180F60"/>
    <w:rPr>
      <w:lang w:eastAsia="en-US"/>
    </w:rPr>
  </w:style>
  <w:style w:type="character" w:styleId="aff">
    <w:name w:val="endnote reference"/>
    <w:basedOn w:val="a0"/>
    <w:uiPriority w:val="99"/>
    <w:semiHidden/>
    <w:unhideWhenUsed/>
    <w:rsid w:val="00180F60"/>
    <w:rPr>
      <w:vertAlign w:val="superscript"/>
    </w:rPr>
  </w:style>
  <w:style w:type="character" w:customStyle="1" w:styleId="30">
    <w:name w:val="Заголовок 3 Знак"/>
    <w:basedOn w:val="a0"/>
    <w:link w:val="3"/>
    <w:rsid w:val="00CE6FA5"/>
    <w:rPr>
      <w:rFonts w:ascii="Times New Roman" w:eastAsia="Times New Roman" w:hAnsi="Times New Roman"/>
      <w:sz w:val="28"/>
    </w:rPr>
  </w:style>
  <w:style w:type="paragraph" w:customStyle="1" w:styleId="aff0">
    <w:name w:val="Заявление (служебка)"/>
    <w:basedOn w:val="a"/>
    <w:next w:val="a"/>
    <w:rsid w:val="00CE6FA5"/>
    <w:pPr>
      <w:spacing w:before="120" w:after="120" w:line="240" w:lineRule="auto"/>
      <w:ind w:firstLine="720"/>
      <w:jc w:val="right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ff1">
    <w:name w:val="Заголовок центр"/>
    <w:basedOn w:val="a"/>
    <w:next w:val="a"/>
    <w:rsid w:val="00CE6FA5"/>
    <w:pPr>
      <w:spacing w:before="120" w:after="120" w:line="240" w:lineRule="auto"/>
      <w:ind w:firstLine="720"/>
      <w:jc w:val="center"/>
    </w:pPr>
    <w:rPr>
      <w:rFonts w:ascii="Arial" w:eastAsia="Times New Roman" w:hAnsi="Arial"/>
      <w:b/>
      <w:sz w:val="32"/>
      <w:szCs w:val="20"/>
      <w:lang w:eastAsia="ru-RU"/>
    </w:rPr>
  </w:style>
  <w:style w:type="paragraph" w:styleId="21">
    <w:name w:val="Body Text 2"/>
    <w:basedOn w:val="a"/>
    <w:link w:val="22"/>
    <w:rsid w:val="00CE6FA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E6FA5"/>
    <w:rPr>
      <w:rFonts w:ascii="Times New Roman" w:eastAsia="Times New Roman" w:hAnsi="Times New Roman"/>
      <w:sz w:val="28"/>
    </w:rPr>
  </w:style>
  <w:style w:type="paragraph" w:styleId="aff2">
    <w:name w:val="Body Text Indent"/>
    <w:basedOn w:val="a"/>
    <w:link w:val="aff3"/>
    <w:rsid w:val="00CE6FA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CE6FA5"/>
    <w:rPr>
      <w:rFonts w:ascii="Times New Roman" w:eastAsia="Times New Roman" w:hAnsi="Times New Roman"/>
      <w:sz w:val="28"/>
    </w:rPr>
  </w:style>
  <w:style w:type="paragraph" w:customStyle="1" w:styleId="Textbody">
    <w:name w:val="Text body"/>
    <w:basedOn w:val="a"/>
    <w:rsid w:val="00CE6FA5"/>
    <w:pPr>
      <w:widowControl w:val="0"/>
      <w:suppressAutoHyphens/>
      <w:autoSpaceDN w:val="0"/>
      <w:spacing w:after="12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1A5EB4D51134F2B94F383FA61585D933AEEE697D24BF9BAB27C78D82CB216DD907EBD67063D60F88C8E9A7B191641BEAA857F81D282AEAAB718B4ECaFSEJ" TargetMode="External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RLAW123&amp;n=345204" TargetMode="External"/><Relationship Id="rId39" Type="http://schemas.openxmlformats.org/officeDocument/2006/relationships/hyperlink" Target="https://login.consultant.ru/link/?req=doc&amp;base=LAW&amp;n=371401" TargetMode="External"/><Relationship Id="rId21" Type="http://schemas.openxmlformats.org/officeDocument/2006/relationships/hyperlink" Target="http://pravo.gov.ru" TargetMode="External"/><Relationship Id="rId34" Type="http://schemas.openxmlformats.org/officeDocument/2006/relationships/hyperlink" Target="https://login.consultant.ru/link/?req=doc&amp;base=LAW&amp;n=468472" TargetMode="External"/><Relationship Id="rId42" Type="http://schemas.openxmlformats.org/officeDocument/2006/relationships/hyperlink" Target="https://www.gosuslugi.ru/" TargetMode="External"/><Relationship Id="rId47" Type="http://schemas.openxmlformats.org/officeDocument/2006/relationships/hyperlink" Target="https://login.consultant.ru/link/?req=doc&amp;base=LAW&amp;n=480453&amp;dst=244" TargetMode="External"/><Relationship Id="rId50" Type="http://schemas.openxmlformats.org/officeDocument/2006/relationships/hyperlink" Target="https://login.consultant.ru/link/?req=doc&amp;base=LAW&amp;n=480453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06039" TargetMode="External"/><Relationship Id="rId17" Type="http://schemas.openxmlformats.org/officeDocument/2006/relationships/hyperlink" Target="mailto:ochilova@adm.k26.ru" TargetMode="External"/><Relationship Id="rId25" Type="http://schemas.openxmlformats.org/officeDocument/2006/relationships/hyperlink" Target="https://login.consultant.ru/link/?req=doc&amp;base=LAW&amp;n=380283" TargetMode="External"/><Relationship Id="rId33" Type="http://schemas.openxmlformats.org/officeDocument/2006/relationships/hyperlink" Target="https://login.consultant.ru/link/?req=doc&amp;base=LAW&amp;n=494996&amp;dst=359" TargetMode="External"/><Relationship Id="rId38" Type="http://schemas.openxmlformats.org/officeDocument/2006/relationships/hyperlink" Target="https://login.consultant.ru/link/?req=doc&amp;base=RLAW123&amp;n=343630&amp;dst=114046" TargetMode="External"/><Relationship Id="rId46" Type="http://schemas.openxmlformats.org/officeDocument/2006/relationships/hyperlink" Target="https://login.consultant.ru/link/?req=doc&amp;base=LAW&amp;n=371401&amp;dst=100010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chilova@adm.k26.ru" TargetMode="External"/><Relationship Id="rId20" Type="http://schemas.openxmlformats.org/officeDocument/2006/relationships/hyperlink" Target="https://login.consultant.ru/link/?req=doc&amp;base=LAW&amp;n=480999" TargetMode="External"/><Relationship Id="rId29" Type="http://schemas.openxmlformats.org/officeDocument/2006/relationships/hyperlink" Target="https://login.consultant.ru/link/?req=doc&amp;base=LAW&amp;n=494996&amp;dst=43" TargetMode="External"/><Relationship Id="rId41" Type="http://schemas.openxmlformats.org/officeDocument/2006/relationships/hyperlink" Target="mailto:ochilova@adm.k26.ru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0453" TargetMode="External"/><Relationship Id="rId24" Type="http://schemas.openxmlformats.org/officeDocument/2006/relationships/hyperlink" Target="http://www.pravo.gov.ru" TargetMode="External"/><Relationship Id="rId32" Type="http://schemas.openxmlformats.org/officeDocument/2006/relationships/hyperlink" Target="https://login.consultant.ru/link/?req=doc&amp;base=LAW&amp;n=494996&amp;dst=100352" TargetMode="External"/><Relationship Id="rId37" Type="http://schemas.openxmlformats.org/officeDocument/2006/relationships/hyperlink" Target="mailto:ochilova@adm.k26.ru" TargetMode="External"/><Relationship Id="rId40" Type="http://schemas.openxmlformats.org/officeDocument/2006/relationships/hyperlink" Target="mailto:ochilova@adm.k26.ru" TargetMode="External"/><Relationship Id="rId45" Type="http://schemas.openxmlformats.org/officeDocument/2006/relationships/hyperlink" Target="https://login.consultant.ru/link/?req=doc&amp;base=RLAW123&amp;n=343630&amp;dst=113984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gig26.ru" TargetMode="External"/><Relationship Id="rId23" Type="http://schemas.openxmlformats.org/officeDocument/2006/relationships/hyperlink" Target="https://login.consultant.ru/link/?req=doc&amp;base=LAW&amp;n=471232" TargetMode="External"/><Relationship Id="rId28" Type="http://schemas.openxmlformats.org/officeDocument/2006/relationships/hyperlink" Target="https://login.consultant.ru/link/?req=doc&amp;base=LAW&amp;n=494996&amp;dst=100010" TargetMode="External"/><Relationship Id="rId36" Type="http://schemas.openxmlformats.org/officeDocument/2006/relationships/hyperlink" Target="https://login.consultant.ru/link/?req=doc&amp;base=RLAW123&amp;n=342547&amp;dst=100206" TargetMode="External"/><Relationship Id="rId49" Type="http://schemas.openxmlformats.org/officeDocument/2006/relationships/hyperlink" Target="https://login.consultant.ru/link/?req=doc&amp;base=LAW&amp;n=480453&amp;dst=290" TargetMode="External"/><Relationship Id="rId10" Type="http://schemas.openxmlformats.org/officeDocument/2006/relationships/hyperlink" Target="https://login.consultant.ru/link/?req=doc&amp;base=LAW&amp;n=471024" TargetMode="External"/><Relationship Id="rId19" Type="http://schemas.openxmlformats.org/officeDocument/2006/relationships/hyperlink" Target="http://www.pravo.gov.ru" TargetMode="External"/><Relationship Id="rId31" Type="http://schemas.openxmlformats.org/officeDocument/2006/relationships/hyperlink" Target="https://login.consultant.ru/link/?req=doc&amp;base=LAW&amp;n=494996&amp;dst=100352" TargetMode="External"/><Relationship Id="rId44" Type="http://schemas.openxmlformats.org/officeDocument/2006/relationships/hyperlink" Target="https://login.consultant.ru/link/?req=doc&amp;base=RLAW123&amp;n=343630&amp;dst=113984" TargetMode="External"/><Relationship Id="rId52" Type="http://schemas.openxmlformats.org/officeDocument/2006/relationships/hyperlink" Target="https://www.gosuslugi.krskstat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232" TargetMode="External"/><Relationship Id="rId14" Type="http://schemas.openxmlformats.org/officeDocument/2006/relationships/hyperlink" Target="https://login.consultant.ru/link/?req=doc&amp;base=RLAW123&amp;n=342547&amp;dst=100013" TargetMode="External"/><Relationship Id="rId22" Type="http://schemas.openxmlformats.org/officeDocument/2006/relationships/hyperlink" Target="https://login.consultant.ru/link/?req=doc&amp;base=LAW&amp;n=494996" TargetMode="External"/><Relationship Id="rId27" Type="http://schemas.openxmlformats.org/officeDocument/2006/relationships/hyperlink" Target="https://login.consultant.ru/link/?req=doc&amp;base=RLAW123&amp;n=173804&amp;dst=100032" TargetMode="External"/><Relationship Id="rId30" Type="http://schemas.openxmlformats.org/officeDocument/2006/relationships/hyperlink" Target="https://login.consultant.ru/link/?req=doc&amp;base=LAW&amp;n=494996&amp;dst=339" TargetMode="External"/><Relationship Id="rId35" Type="http://schemas.openxmlformats.org/officeDocument/2006/relationships/hyperlink" Target="https://login.consultant.ru/link/?req=doc&amp;base=RLAW123&amp;n=342547&amp;dst=100206" TargetMode="External"/><Relationship Id="rId43" Type="http://schemas.openxmlformats.org/officeDocument/2006/relationships/hyperlink" Target="https://www.gosuslugi.krskstate.ru/" TargetMode="External"/><Relationship Id="rId48" Type="http://schemas.openxmlformats.org/officeDocument/2006/relationships/hyperlink" Target="https://login.consultant.ru/link/?req=doc&amp;base=LAW&amp;n=480453&amp;dst=100352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www.gosuslugi.ru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2210E612-A245-4FC0-8D90-FC868CDC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22</Pages>
  <Words>9041</Words>
  <Characters>51538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60459</CharactersWithSpaces>
  <SharedDoc>false</SharedDoc>
  <HLinks>
    <vt:vector size="156" baseType="variant">
      <vt:variant>
        <vt:i4>2162791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consultantplus://offline/ref=7A7A0E796C8B38B47954DEDF5511AF81DB2AD3CB2CC756854822DAA1B30F9FE130B6EDDBB582CB94I721I</vt:lpwstr>
      </vt:variant>
      <vt:variant>
        <vt:lpwstr/>
      </vt:variant>
      <vt:variant>
        <vt:i4>2162791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consultantplus://offline/ref=7A7A0E796C8B38B47954DEDF5511AF81DB2AD3CB2CC756854822DAA1B30F9FE130B6EDDBB582CB94I721I</vt:lpwstr>
      </vt:variant>
      <vt:variant>
        <vt:lpwstr/>
      </vt:variant>
      <vt:variant>
        <vt:i4>7209069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consultantplus://offline/ref=48D85A496624AD8A7A7709555743D4AD82188D946E5033A29205BA0722F124A09A3B2527B694CE1FX603I</vt:lpwstr>
      </vt:variant>
      <vt:variant>
        <vt:lpwstr/>
      </vt:variant>
      <vt:variant>
        <vt:i4>7209069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consultantplus://offline/ref=48D85A496624AD8A7A7709555743D4AD82188D946E5033A29205BA0722F124A09A3B2527B694CE1FX603I</vt:lpwstr>
      </vt:variant>
      <vt:variant>
        <vt:lpwstr/>
      </vt:variant>
      <vt:variant>
        <vt:i4>7209069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consultantplus://offline/ref=48D85A496624AD8A7A7709555743D4AD82188D946E5033A29205BA0722F124A09A3B2527B694CE1FX603I</vt:lpwstr>
      </vt:variant>
      <vt:variant>
        <vt:lpwstr/>
      </vt:variant>
      <vt:variant>
        <vt:i4>3932211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consultantplus://offline/ref=CEED01B701C54306992D4DEE8DEA6841D3768B36A04AB1B512CCAF0AFAB1FA2B0EB3C2F3871C57E471p4I</vt:lpwstr>
      </vt:variant>
      <vt:variant>
        <vt:lpwstr/>
      </vt:variant>
      <vt:variant>
        <vt:i4>6619186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consultantplus://offline/ref=D443B15BA489D494B5F7F41E58A832117FEEE9C896375F2517821663E412DD5C9FFA8CC78B0ECA0569u2I</vt:lpwstr>
      </vt:variant>
      <vt:variant>
        <vt:lpwstr/>
      </vt:variant>
      <vt:variant>
        <vt:i4>7471156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consultantplus://offline/ref=070D497AA6A850D52BD5C394288083ED91C143722B1FE590A7427453F48861AAC354A9E66905187D3Do8I</vt:lpwstr>
      </vt:variant>
      <vt:variant>
        <vt:lpwstr/>
      </vt:variant>
      <vt:variant>
        <vt:i4>2359352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consultantplus://offline/ref=90F4E3BE9165F271AA6496224C3212271029E19543C7FE9AB64A9E7DAE8A0E923C0FD51A6CB1D5EABAi7I</vt:lpwstr>
      </vt:variant>
      <vt:variant>
        <vt:lpwstr/>
      </vt:variant>
      <vt:variant>
        <vt:i4>3866674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consultantplus://offline/ref=64E48DA464BBCC25B4DD3EAFD8E606B4E1A4ACF6564DDBC2866D9D41005431ACE775574282192442Y6jCI</vt:lpwstr>
      </vt:variant>
      <vt:variant>
        <vt:lpwstr/>
      </vt:variant>
      <vt:variant>
        <vt:i4>7077943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consultantplus://offline/ref=B153156185A97047DD3DAC579112C7E7260A993CC5D71947918066279032F5B0C55B985517058D2Aq4gCI</vt:lpwstr>
      </vt:variant>
      <vt:variant>
        <vt:lpwstr/>
      </vt:variant>
      <vt:variant>
        <vt:i4>7471203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consultantplus://offline/ref=0679F53D768809B8501AEE764FBDA9DB8E4F016D254A57FD117C2C2195C9AAD8C8387280C6A1288CmDi6I</vt:lpwstr>
      </vt:variant>
      <vt:variant>
        <vt:lpwstr/>
      </vt:variant>
      <vt:variant>
        <vt:i4>7995492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consultantplus://offline/ref=2147E6DED772889DFC0E092BDDF39F4CB6838C2A31E83F25D2A02E4041E01F99FB7160CC7344BA7F1Eg7I</vt:lpwstr>
      </vt:variant>
      <vt:variant>
        <vt:lpwstr/>
      </vt:variant>
      <vt:variant>
        <vt:i4>655452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consultantplus://offline/ref=9B45F0216E152CE23729551729572E8EC26D97329C588EEB5C5D27840CCD090EE0E81BF31DQ4f1I</vt:lpwstr>
      </vt:variant>
      <vt:variant>
        <vt:lpwstr/>
      </vt:variant>
      <vt:variant>
        <vt:i4>5111835</vt:i4>
      </vt:variant>
      <vt:variant>
        <vt:i4>33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983048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consultantplus://offline/ref=9C639A68306D1B33D060E85943449032770E0774DE24731F5716F1ACF6410251A1064812EDEB300D3688D7JDQAC</vt:lpwstr>
      </vt:variant>
      <vt:variant>
        <vt:lpwstr/>
      </vt:variant>
      <vt:variant>
        <vt:i4>524288</vt:i4>
      </vt:variant>
      <vt:variant>
        <vt:i4>27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3801193</vt:i4>
      </vt:variant>
      <vt:variant>
        <vt:i4>24</vt:i4>
      </vt:variant>
      <vt:variant>
        <vt:i4>0</vt:i4>
      </vt:variant>
      <vt:variant>
        <vt:i4>5</vt:i4>
      </vt:variant>
      <vt:variant>
        <vt:lpwstr>http://www.admk26/</vt:lpwstr>
      </vt:variant>
      <vt:variant>
        <vt:lpwstr/>
      </vt:variant>
      <vt:variant>
        <vt:i4>3866707</vt:i4>
      </vt:variant>
      <vt:variant>
        <vt:i4>21</vt:i4>
      </vt:variant>
      <vt:variant>
        <vt:i4>0</vt:i4>
      </vt:variant>
      <vt:variant>
        <vt:i4>5</vt:i4>
      </vt:variant>
      <vt:variant>
        <vt:lpwstr>mailto:antonenko@adm.k26.ru</vt:lpwstr>
      </vt:variant>
      <vt:variant>
        <vt:lpwstr/>
      </vt:variant>
      <vt:variant>
        <vt:i4>5111835</vt:i4>
      </vt:variant>
      <vt:variant>
        <vt:i4>18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3801193</vt:i4>
      </vt:variant>
      <vt:variant>
        <vt:i4>15</vt:i4>
      </vt:variant>
      <vt:variant>
        <vt:i4>0</vt:i4>
      </vt:variant>
      <vt:variant>
        <vt:i4>5</vt:i4>
      </vt:variant>
      <vt:variant>
        <vt:lpwstr>http://www.admk26/</vt:lpwstr>
      </vt:variant>
      <vt:variant>
        <vt:lpwstr/>
      </vt:variant>
      <vt:variant>
        <vt:i4>3866707</vt:i4>
      </vt:variant>
      <vt:variant>
        <vt:i4>12</vt:i4>
      </vt:variant>
      <vt:variant>
        <vt:i4>0</vt:i4>
      </vt:variant>
      <vt:variant>
        <vt:i4>5</vt:i4>
      </vt:variant>
      <vt:variant>
        <vt:lpwstr>mailto:antonenko@adm.k26.ru</vt:lpwstr>
      </vt:variant>
      <vt:variant>
        <vt:lpwstr/>
      </vt:variant>
      <vt:variant>
        <vt:i4>3539055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consultantplus://offline/ref=D1A5EB4D51134F2B94F383FA61585D933AEEE697D24BF9BAB27C78D82CB216DD907EBD67063D60F88C8E9A7B191641BEAA857F81D282AEAAB718B4ECaFSEJ</vt:lpwstr>
      </vt:variant>
      <vt:variant>
        <vt:lpwstr/>
      </vt:variant>
      <vt:variant>
        <vt:i4>5767181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consultantplus://offline/ref=2C31A142F22C9D776438C91542D95D2361A4040F839AD73A8A897F5302088884101C96B146C93D0EE099F9F178F9DB3B8FP6J1F</vt:lpwstr>
      </vt:variant>
      <vt:variant>
        <vt:lpwstr/>
      </vt:variant>
      <vt:variant>
        <vt:i4>589835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consultantplus://offline/ref=2C31A142F22C9D776438D71854B5022663A65E00859BD46FDED579045D588ED1425CC8E8178A7603E880E5F171PEJEF</vt:lpwstr>
      </vt:variant>
      <vt:variant>
        <vt:lpwstr/>
      </vt:variant>
      <vt:variant>
        <vt:i4>196618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consultantplus://offline/ref=D1A5EB4D51134F2B94F39DF77734029C3AE4BF9CD648F2EBE7217E8F73E21088D03EBB35447F66ADDDCBCE761B150BEFEDCE7080DBa9S5J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</dc:creator>
  <cp:lastModifiedBy>petrova</cp:lastModifiedBy>
  <cp:revision>5</cp:revision>
  <cp:lastPrinted>2025-08-14T09:40:00Z</cp:lastPrinted>
  <dcterms:created xsi:type="dcterms:W3CDTF">2025-08-14T09:06:00Z</dcterms:created>
  <dcterms:modified xsi:type="dcterms:W3CDTF">2025-08-18T03:55:00Z</dcterms:modified>
</cp:coreProperties>
</file>